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96ED63">
      <w:pPr>
        <w:spacing w:before="40" w:after="20"/>
        <w:jc w:val="center"/>
        <w:rPr>
          <w:rFonts w:ascii="Arial" w:hAnsi="Arial" w:eastAsia="Arial" w:cs="Arial"/>
          <w:b/>
          <w:bCs/>
          <w:sz w:val="20"/>
          <w:szCs w:val="20"/>
        </w:rPr>
      </w:pPr>
      <w:r>
        <w:rPr>
          <w:rFonts w:ascii="Times New Roman" w:hAnsi="Times New Roman" w:cs="Times New Roman"/>
          <w:sz w:val="24"/>
          <w:szCs w:val="24"/>
          <w:lang w:eastAsia="it-IT"/>
        </w:rPr>
        <mc:AlternateContent>
          <mc:Choice Requires="wpg">
            <w:drawing>
              <wp:anchor distT="0" distB="0" distL="114300" distR="114300" simplePos="0" relativeHeight="251659264" behindDoc="0" locked="0" layoutInCell="1" allowOverlap="1">
                <wp:simplePos x="0" y="0"/>
                <wp:positionH relativeFrom="column">
                  <wp:posOffset>-114935</wp:posOffset>
                </wp:positionH>
                <wp:positionV relativeFrom="paragraph">
                  <wp:posOffset>-197485</wp:posOffset>
                </wp:positionV>
                <wp:extent cx="6751955" cy="688975"/>
                <wp:effectExtent l="0" t="0" r="14605" b="12065"/>
                <wp:wrapNone/>
                <wp:docPr id="7" name="Group 7"/>
                <wp:cNvGraphicFramePr/>
                <a:graphic xmlns:a="http://schemas.openxmlformats.org/drawingml/2006/main">
                  <a:graphicData uri="http://schemas.microsoft.com/office/word/2010/wordprocessingGroup">
                    <wpg:wgp>
                      <wpg:cNvGrpSpPr/>
                      <wpg:grpSpPr>
                        <a:xfrm>
                          <a:off x="0" y="0"/>
                          <a:ext cx="6751955" cy="688975"/>
                          <a:chOff x="646" y="1697"/>
                          <a:chExt cx="10633" cy="1085"/>
                        </a:xfrm>
                      </wpg:grpSpPr>
                      <pic:pic xmlns:pic="http://schemas.openxmlformats.org/drawingml/2006/picture">
                        <pic:nvPicPr>
                          <pic:cNvPr id="4" name="Picture 2" descr="Logo con scritte Losapio San Filippo Neri"/>
                          <pic:cNvPicPr>
                            <a:picLocks noChangeAspect="1"/>
                          </pic:cNvPicPr>
                        </pic:nvPicPr>
                        <pic:blipFill>
                          <a:blip r:embed="rId4"/>
                          <a:stretch>
                            <a:fillRect/>
                          </a:stretch>
                        </pic:blipFill>
                        <pic:spPr>
                          <a:xfrm>
                            <a:off x="2655" y="1761"/>
                            <a:ext cx="6570" cy="841"/>
                          </a:xfrm>
                          <a:prstGeom prst="rect">
                            <a:avLst/>
                          </a:prstGeom>
                          <a:noFill/>
                          <a:ln>
                            <a:noFill/>
                          </a:ln>
                        </pic:spPr>
                      </pic:pic>
                      <pic:pic xmlns:pic="http://schemas.openxmlformats.org/drawingml/2006/picture">
                        <pic:nvPicPr>
                          <pic:cNvPr id="5" name="Picture 3"/>
                          <pic:cNvPicPr>
                            <a:picLocks noChangeAspect="1"/>
                          </pic:cNvPicPr>
                        </pic:nvPicPr>
                        <pic:blipFill>
                          <a:blip r:embed="rId5"/>
                          <a:stretch>
                            <a:fillRect/>
                          </a:stretch>
                        </pic:blipFill>
                        <pic:spPr>
                          <a:xfrm>
                            <a:off x="646" y="1697"/>
                            <a:ext cx="939" cy="1085"/>
                          </a:xfrm>
                          <a:prstGeom prst="rect">
                            <a:avLst/>
                          </a:prstGeom>
                          <a:noFill/>
                          <a:ln>
                            <a:noFill/>
                          </a:ln>
                        </pic:spPr>
                      </pic:pic>
                      <pic:pic xmlns:pic="http://schemas.openxmlformats.org/drawingml/2006/picture">
                        <pic:nvPicPr>
                          <pic:cNvPr id="6" name="Picture 4" descr="logo-ue"/>
                          <pic:cNvPicPr>
                            <a:picLocks noChangeAspect="1"/>
                          </pic:cNvPicPr>
                        </pic:nvPicPr>
                        <pic:blipFill>
                          <a:blip r:embed="rId6"/>
                          <a:stretch>
                            <a:fillRect/>
                          </a:stretch>
                        </pic:blipFill>
                        <pic:spPr>
                          <a:xfrm>
                            <a:off x="9930" y="1746"/>
                            <a:ext cx="1349" cy="902"/>
                          </a:xfrm>
                          <a:prstGeom prst="rect">
                            <a:avLst/>
                          </a:prstGeom>
                          <a:noFill/>
                          <a:ln>
                            <a:noFill/>
                          </a:ln>
                        </pic:spPr>
                      </pic:pic>
                    </wpg:wgp>
                  </a:graphicData>
                </a:graphic>
              </wp:anchor>
            </w:drawing>
          </mc:Choice>
          <mc:Fallback>
            <w:pict>
              <v:group id="_x0000_s1026" o:spid="_x0000_s1026" o:spt="203" style="position:absolute;left:0pt;margin-left:-9.05pt;margin-top:-15.55pt;height:54.25pt;width:531.65pt;z-index:251659264;mso-width-relative:page;mso-height-relative:page;" coordorigin="646,1697" coordsize="10633,1085" o:gfxdata="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">
                <o:lock v:ext="edit" aspectratio="f"/>
                <v:shape id="Picture 2" o:spid="_x0000_s1026" o:spt="75" alt="Logo con scritte Losapio San Filippo Neri" type="#_x0000_t75" style="position:absolute;left:2655;top:1761;height:841;width:6570;" filled="f" o:preferrelative="t" stroked="f" coordsize="21600,21600" o:gfxdata="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FNU6vQAA&#10;ANoAAAAPAAAAAAAAAAEAIAAAACIAAABkcnMvZG93bnJldi54bWxQSwECFAAUAAAACACHTuJAMy8F&#10;njsAAAA5AAAAEAAAAAAAAAABACAAAAAMAQAAZHJzL3NoYXBleG1sLnhtbFBLBQYAAAAABgAGAFsB&#10;AAC2AwAAAAA=&#10;">
                  <v:fill on="f" focussize="0,0"/>
                  <v:stroke on="f"/>
                  <v:imagedata r:id="rId4" o:title=""/>
                  <o:lock v:ext="edit" aspectratio="t"/>
                </v:shape>
                <v:shape id="Picture 3" o:spid="_x0000_s1026" o:spt="75" type="#_x0000_t75" style="position:absolute;left:646;top:1697;height:1085;width:939;" filled="f" o:preferrelative="t" stroked="f" coordsize="21600,21600" o:gfxdata="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P3bVq8AAAA&#10;2gAAAA8AAAAAAAAAAQAgAAAAIgAAAGRycy9kb3ducmV2LnhtbFBLAQIUABQAAAAIAIdO4kAzLwWe&#10;OwAAADkAAAAQAAAAAAAAAAEAIAAAAAsBAABkcnMvc2hhcGV4bWwueG1sUEsFBgAAAAAGAAYAWwEA&#10;ALUDAAAAAA==&#10;">
                  <v:fill on="f" focussize="0,0"/>
                  <v:stroke on="f"/>
                  <v:imagedata r:id="rId5" o:title=""/>
                  <o:lock v:ext="edit" aspectratio="t"/>
                </v:shape>
                <v:shape id="Picture 4" o:spid="_x0000_s1026" o:spt="75" alt="logo-ue" type="#_x0000_t75" style="position:absolute;left:9930;top:1746;height:902;width:1349;" filled="f" o:preferrelative="t" stroked="f" coordsize="21600,21600" o:gfxdata="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NxN5b4A&#10;AADaAAAADwAAAAAAAAABACAAAAAiAAAAZHJzL2Rvd25yZXYueG1sUEsBAhQAFAAAAAgAh07iQDMv&#10;BZ47AAAAOQAAABAAAAAAAAAAAQAgAAAADQEAAGRycy9zaGFwZXhtbC54bWxQSwUGAAAAAAYABgBb&#10;AQAAtwMAAAAA&#10;">
                  <v:fill on="f" focussize="0,0"/>
                  <v:stroke on="f"/>
                  <v:imagedata r:id="rId6" o:title=""/>
                  <o:lock v:ext="edit" aspectratio="t"/>
                </v:shape>
              </v:group>
            </w:pict>
          </mc:Fallback>
        </mc:AlternateContent>
      </w:r>
    </w:p>
    <w:p w14:paraId="4A4F0460">
      <w:pPr>
        <w:spacing w:before="40" w:after="20"/>
        <w:jc w:val="center"/>
        <w:rPr>
          <w:rFonts w:ascii="Arial" w:hAnsi="Arial" w:eastAsia="Arial" w:cs="Arial"/>
          <w:b/>
          <w:bCs/>
          <w:sz w:val="20"/>
          <w:szCs w:val="20"/>
        </w:rPr>
      </w:pPr>
    </w:p>
    <w:p w14:paraId="5A075A95">
      <w:pPr>
        <w:spacing w:before="40" w:after="20"/>
        <w:jc w:val="center"/>
        <w:rPr>
          <w:rFonts w:ascii="Arial" w:hAnsi="Arial" w:eastAsia="Arial" w:cs="Arial"/>
          <w:b/>
          <w:bCs/>
          <w:sz w:val="20"/>
          <w:szCs w:val="20"/>
        </w:rPr>
      </w:pPr>
    </w:p>
    <w:p w14:paraId="2CD48838">
      <w:pPr>
        <w:spacing w:before="40" w:after="20"/>
        <w:jc w:val="center"/>
      </w:pPr>
      <w:r>
        <w:rPr>
          <w:rFonts w:ascii="Arial" w:hAnsi="Arial" w:eastAsia="Arial" w:cs="Arial"/>
          <w:b/>
          <w:bCs/>
          <w:sz w:val="20"/>
          <w:szCs w:val="20"/>
        </w:rPr>
        <w:t>ISTITUTO COMPRENSIVO STATALE CON PERCORSO A INDIRIZZO MUSICALE</w:t>
      </w:r>
    </w:p>
    <w:p w14:paraId="54279D04">
      <w:pPr>
        <w:spacing w:before="20" w:after="20"/>
        <w:jc w:val="center"/>
      </w:pPr>
      <w:r>
        <w:rPr>
          <w:rFonts w:ascii="Arial" w:hAnsi="Arial" w:eastAsia="Arial" w:cs="Arial"/>
          <w:b/>
          <w:bCs/>
          <w:sz w:val="20"/>
          <w:szCs w:val="20"/>
        </w:rPr>
        <w:t>"LOSAPIO – SAN FILIPPO NERI"</w:t>
      </w:r>
    </w:p>
    <w:p w14:paraId="1A5CB88D">
      <w:pPr>
        <w:spacing w:before="10" w:after="10"/>
        <w:jc w:val="center"/>
      </w:pPr>
      <w:r>
        <w:rPr>
          <w:rFonts w:ascii="Arial" w:hAnsi="Arial" w:eastAsia="Arial" w:cs="Arial"/>
          <w:sz w:val="18"/>
          <w:szCs w:val="18"/>
        </w:rPr>
        <w:t>Piazza C. Alberto Dalla Chiesa, 11 – 70023 – Gioia del Colle</w:t>
      </w:r>
    </w:p>
    <w:p w14:paraId="6089F981">
      <w:pPr>
        <w:spacing w:before="10" w:after="10"/>
        <w:jc w:val="center"/>
      </w:pPr>
      <w:r>
        <w:rPr>
          <w:rFonts w:ascii="Arial" w:hAnsi="Arial" w:eastAsia="Arial" w:cs="Arial"/>
          <w:sz w:val="18"/>
          <w:szCs w:val="18"/>
        </w:rPr>
        <w:t>Tel. Presidenza 0803483721 – Fax-Tel. Segret. 0803481227</w:t>
      </w:r>
    </w:p>
    <w:p w14:paraId="68CBF62E">
      <w:pPr>
        <w:spacing w:before="30" w:after="30"/>
        <w:jc w:val="center"/>
        <w:rPr>
          <w:rFonts w:ascii="Arial" w:hAnsi="Arial" w:eastAsia="Arial" w:cs="Arial"/>
          <w:sz w:val="18"/>
          <w:szCs w:val="18"/>
        </w:rPr>
      </w:pPr>
      <w:r>
        <w:rPr>
          <w:rFonts w:ascii="Arial" w:hAnsi="Arial" w:eastAsia="Arial" w:cs="Arial"/>
          <w:sz w:val="18"/>
          <w:szCs w:val="18"/>
        </w:rPr>
        <w:t>e-mail: baic82900b@istruzione.it    Cod. Mecc. BAIC82900B</w:t>
      </w:r>
    </w:p>
    <w:p w14:paraId="2AB0ADCC">
      <w:pPr>
        <w:spacing w:before="30" w:after="30"/>
        <w:jc w:val="center"/>
        <w:rPr>
          <w:rFonts w:ascii="Arial" w:hAnsi="Arial" w:eastAsia="Arial" w:cs="Arial"/>
          <w:sz w:val="18"/>
          <w:szCs w:val="18"/>
        </w:rPr>
      </w:pPr>
    </w:p>
    <w:p w14:paraId="24C30CEF">
      <w:pPr>
        <w:spacing w:before="30" w:after="30"/>
        <w:jc w:val="center"/>
        <w:rPr>
          <w:rFonts w:ascii="Arial" w:hAnsi="Arial" w:eastAsia="Arial" w:cs="Arial"/>
          <w:sz w:val="18"/>
          <w:szCs w:val="18"/>
        </w:rPr>
      </w:pPr>
    </w:p>
    <w:tbl>
      <w:tblPr>
        <w:tblStyle w:val="9"/>
        <w:tblW w:w="103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0316"/>
      </w:tblGrid>
      <w:tr w14:paraId="7CBA9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Borders>
              <w:top w:val="single" w:color="000000" w:sz="4" w:space="0"/>
              <w:left w:val="single" w:color="000000" w:sz="4" w:space="0"/>
              <w:bottom w:val="single" w:color="000000" w:sz="4" w:space="0"/>
              <w:right w:val="single" w:color="000000" w:sz="4" w:space="0"/>
            </w:tcBorders>
            <w:shd w:val="clear" w:color="auto" w:fill="FFFFFF"/>
            <w:tcMar>
              <w:top w:w="100" w:type="dxa"/>
              <w:left w:w="120" w:type="dxa"/>
              <w:bottom w:w="100" w:type="dxa"/>
              <w:right w:w="120" w:type="dxa"/>
            </w:tcMar>
          </w:tcPr>
          <w:p w14:paraId="77AA9A6A">
            <w:pPr>
              <w:spacing w:before="60" w:after="60"/>
              <w:jc w:val="center"/>
            </w:pPr>
            <w:r>
              <w:rPr>
                <w:rFonts w:ascii="Arial" w:hAnsi="Arial" w:eastAsia="Arial" w:cs="Arial"/>
                <w:b/>
                <w:bCs/>
                <w:sz w:val="28"/>
                <w:szCs w:val="28"/>
              </w:rPr>
              <w:t>RELAZIONE FINALE DISCIPLINARE</w:t>
            </w:r>
          </w:p>
        </w:tc>
      </w:tr>
      <w:tr w14:paraId="0F242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tcPr>
          <w:tbl>
            <w:tblPr>
              <w:tblStyle w:val="9"/>
              <w:tblW w:w="100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116"/>
              <w:gridCol w:w="4950"/>
            </w:tblGrid>
            <w:tr w14:paraId="3ECF0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nil"/>
                    <w:left w:val="nil"/>
                    <w:bottom w:val="nil"/>
                    <w:right w:val="nil"/>
                  </w:tcBorders>
                  <w:tcMar>
                    <w:top w:w="80" w:type="dxa"/>
                    <w:left w:w="120" w:type="dxa"/>
                    <w:bottom w:w="80" w:type="dxa"/>
                    <w:right w:w="120" w:type="dxa"/>
                  </w:tcMar>
                </w:tcPr>
                <w:p w14:paraId="7B1E7DA6">
                  <w:pPr>
                    <w:spacing w:before="60" w:after="60"/>
                    <w:jc w:val="left"/>
                  </w:pPr>
                  <w:r>
                    <w:rPr>
                      <w:rFonts w:ascii="Arial" w:hAnsi="Arial" w:eastAsia="Arial" w:cs="Arial"/>
                      <w:b w:val="0"/>
                      <w:bCs w:val="0"/>
                      <w:sz w:val="20"/>
                      <w:szCs w:val="20"/>
                    </w:rPr>
                    <w:t>DISCIPLINA: ________________________</w:t>
                  </w:r>
                </w:p>
              </w:tc>
              <w:tc>
                <w:tcPr>
                  <w:tcBorders>
                    <w:top w:val="nil"/>
                    <w:left w:val="nil"/>
                    <w:bottom w:val="nil"/>
                    <w:right w:val="nil"/>
                  </w:tcBorders>
                  <w:tcMar>
                    <w:top w:w="80" w:type="dxa"/>
                    <w:left w:w="120" w:type="dxa"/>
                    <w:bottom w:w="80" w:type="dxa"/>
                    <w:right w:w="120" w:type="dxa"/>
                  </w:tcMar>
                </w:tcPr>
                <w:p w14:paraId="2D72B455">
                  <w:pPr>
                    <w:spacing w:before="60" w:after="60"/>
                    <w:jc w:val="left"/>
                  </w:pPr>
                  <w:r>
                    <w:rPr>
                      <w:rFonts w:ascii="Arial" w:hAnsi="Arial" w:eastAsia="Arial" w:cs="Arial"/>
                      <w:b w:val="0"/>
                      <w:bCs w:val="0"/>
                      <w:sz w:val="20"/>
                      <w:szCs w:val="20"/>
                    </w:rPr>
                    <w:t>DOCENTE: ________________________</w:t>
                  </w:r>
                </w:p>
              </w:tc>
            </w:tr>
            <w:tr w14:paraId="1A16B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nil"/>
                    <w:left w:val="nil"/>
                    <w:bottom w:val="nil"/>
                    <w:right w:val="nil"/>
                  </w:tcBorders>
                  <w:tcMar>
                    <w:top w:w="80" w:type="dxa"/>
                    <w:left w:w="120" w:type="dxa"/>
                    <w:bottom w:w="80" w:type="dxa"/>
                    <w:right w:w="120" w:type="dxa"/>
                  </w:tcMar>
                </w:tcPr>
                <w:p w14:paraId="3F80050B">
                  <w:pPr>
                    <w:spacing w:before="60" w:after="60"/>
                    <w:jc w:val="left"/>
                  </w:pPr>
                  <w:r>
                    <w:rPr>
                      <w:rFonts w:ascii="Arial" w:hAnsi="Arial" w:eastAsia="Arial" w:cs="Arial"/>
                      <w:b w:val="0"/>
                      <w:bCs w:val="0"/>
                      <w:sz w:val="20"/>
                      <w:szCs w:val="20"/>
                    </w:rPr>
                    <w:t>CLASSE / SEZIONE: _______________</w:t>
                  </w:r>
                </w:p>
              </w:tc>
              <w:tc>
                <w:tcPr>
                  <w:tcBorders>
                    <w:top w:val="nil"/>
                    <w:left w:val="nil"/>
                    <w:bottom w:val="nil"/>
                    <w:right w:val="nil"/>
                  </w:tcBorders>
                  <w:tcMar>
                    <w:top w:w="80" w:type="dxa"/>
                    <w:left w:w="120" w:type="dxa"/>
                    <w:bottom w:w="80" w:type="dxa"/>
                    <w:right w:w="120" w:type="dxa"/>
                  </w:tcMar>
                </w:tcPr>
                <w:p w14:paraId="193D1A72">
                  <w:pPr>
                    <w:spacing w:before="60" w:after="60"/>
                    <w:jc w:val="left"/>
                  </w:pPr>
                  <w:r>
                    <w:rPr>
                      <w:rFonts w:ascii="Arial" w:hAnsi="Arial" w:eastAsia="Arial" w:cs="Arial"/>
                      <w:b w:val="0"/>
                      <w:bCs w:val="0"/>
                      <w:sz w:val="20"/>
                      <w:szCs w:val="20"/>
                    </w:rPr>
                    <w:t>ANNO SCOLASTICO: _______________</w:t>
                  </w:r>
                </w:p>
              </w:tc>
            </w:tr>
          </w:tbl>
          <w:p w14:paraId="627158B7"/>
        </w:tc>
      </w:tr>
    </w:tbl>
    <w:p w14:paraId="79D8E6E1">
      <w:pPr>
        <w:spacing w:before="30" w:after="30"/>
      </w:pPr>
    </w:p>
    <w:p w14:paraId="1A174AA7">
      <w:pPr>
        <w:spacing w:before="180" w:after="80"/>
      </w:pPr>
      <w:r>
        <w:rPr>
          <w:rFonts w:ascii="Arial" w:hAnsi="Arial" w:eastAsia="Arial" w:cs="Arial"/>
          <w:b/>
          <w:bCs/>
          <w:sz w:val="22"/>
          <w:szCs w:val="22"/>
        </w:rPr>
        <w:t>1. DESCRIZIONE DELLA SITUAZIONE DI PARTENZA, EVOLUZIONE E SITUAZIONE "IN USCITA"</w:t>
      </w:r>
    </w:p>
    <w:p w14:paraId="1F7D404F">
      <w:pPr>
        <w:spacing w:before="100" w:after="60"/>
      </w:pPr>
      <w:r>
        <w:rPr>
          <w:rFonts w:ascii="Arial" w:hAnsi="Arial" w:eastAsia="Arial" w:cs="Arial"/>
          <w:b/>
          <w:bCs/>
          <w:sz w:val="20"/>
          <w:szCs w:val="20"/>
        </w:rPr>
        <w:t>1.1  Comportamento degli alunni e situazione disciplinare</w:t>
      </w:r>
    </w:p>
    <w:p w14:paraId="1976088D">
      <w:pPr>
        <w:pBdr>
          <w:bottom w:val="single" w:color="999999" w:sz="2" w:space="0"/>
        </w:pBdr>
        <w:spacing w:before="60" w:after="60"/>
      </w:pPr>
    </w:p>
    <w:p w14:paraId="5B7A1C9C">
      <w:pPr>
        <w:pBdr>
          <w:bottom w:val="single" w:color="999999" w:sz="2" w:space="0"/>
        </w:pBdr>
        <w:spacing w:before="60" w:after="60"/>
      </w:pPr>
    </w:p>
    <w:p w14:paraId="31AD05AD">
      <w:pPr>
        <w:pBdr>
          <w:bottom w:val="single" w:color="999999" w:sz="2" w:space="0"/>
        </w:pBdr>
        <w:spacing w:before="60" w:after="60"/>
      </w:pPr>
    </w:p>
    <w:p w14:paraId="4B4B96BE">
      <w:pPr>
        <w:pBdr>
          <w:bottom w:val="single" w:color="999999" w:sz="2" w:space="0"/>
        </w:pBdr>
        <w:spacing w:before="60" w:after="60"/>
      </w:pPr>
    </w:p>
    <w:p w14:paraId="4BEDD74B">
      <w:pPr>
        <w:spacing w:before="30" w:after="30"/>
      </w:pPr>
    </w:p>
    <w:p w14:paraId="4AA8FA34">
      <w:pPr>
        <w:spacing w:before="100" w:after="60"/>
      </w:pPr>
      <w:r>
        <w:rPr>
          <w:rFonts w:ascii="Arial" w:hAnsi="Arial" w:eastAsia="Arial" w:cs="Arial"/>
          <w:b/>
          <w:bCs/>
          <w:sz w:val="20"/>
          <w:szCs w:val="20"/>
        </w:rPr>
        <w:t>1.2  Svolgimento del programma</w:t>
      </w:r>
    </w:p>
    <w:p w14:paraId="524B726D">
      <w:pPr>
        <w:pBdr>
          <w:bottom w:val="single" w:color="999999" w:sz="2" w:space="0"/>
        </w:pBdr>
        <w:spacing w:before="60" w:after="60"/>
      </w:pPr>
    </w:p>
    <w:p w14:paraId="5C16AF22">
      <w:pPr>
        <w:pBdr>
          <w:bottom w:val="single" w:color="999999" w:sz="2" w:space="0"/>
        </w:pBdr>
        <w:spacing w:before="60" w:after="60"/>
      </w:pPr>
    </w:p>
    <w:p w14:paraId="209CD250">
      <w:pPr>
        <w:pBdr>
          <w:bottom w:val="single" w:color="999999" w:sz="2" w:space="0"/>
        </w:pBdr>
        <w:spacing w:before="60" w:after="60"/>
      </w:pPr>
    </w:p>
    <w:p w14:paraId="6E7FA7D8">
      <w:pPr>
        <w:pBdr>
          <w:bottom w:val="single" w:color="999999" w:sz="2" w:space="0"/>
        </w:pBdr>
        <w:spacing w:before="60" w:after="60"/>
      </w:pPr>
    </w:p>
    <w:p w14:paraId="0FCE6950">
      <w:pPr>
        <w:pBdr>
          <w:bottom w:val="single" w:color="999999" w:sz="2" w:space="0"/>
        </w:pBdr>
        <w:spacing w:before="60" w:after="60"/>
      </w:pPr>
    </w:p>
    <w:p w14:paraId="14174025">
      <w:pPr>
        <w:spacing w:before="30" w:after="30"/>
      </w:pPr>
    </w:p>
    <w:p w14:paraId="6B92AB25">
      <w:pPr>
        <w:spacing w:before="180" w:after="80"/>
      </w:pPr>
      <w:r>
        <w:rPr>
          <w:rFonts w:ascii="Arial" w:hAnsi="Arial" w:eastAsia="Arial" w:cs="Arial"/>
          <w:b/>
          <w:bCs/>
          <w:sz w:val="22"/>
          <w:szCs w:val="22"/>
        </w:rPr>
        <w:t>2. SUDDIVISIONE DELLA CLASSE IN FASCE DI LIVELLO</w:t>
      </w:r>
    </w:p>
    <w:p w14:paraId="54117167">
      <w:pPr>
        <w:spacing w:before="0" w:after="60"/>
        <w:jc w:val="left"/>
      </w:pPr>
      <w:r>
        <w:rPr>
          <w:rFonts w:ascii="Arial" w:hAnsi="Arial" w:eastAsia="Arial" w:cs="Arial"/>
          <w:b w:val="0"/>
          <w:bCs w:val="0"/>
          <w:sz w:val="18"/>
          <w:szCs w:val="18"/>
        </w:rPr>
        <w:t>(in base agli obiettivi conseguiti)</w:t>
      </w:r>
    </w:p>
    <w:tbl>
      <w:tblPr>
        <w:tblStyle w:val="9"/>
        <w:tblW w:w="105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9182"/>
        <w:gridCol w:w="1362"/>
      </w:tblGrid>
      <w:tr w14:paraId="0065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82" w:type="dxa"/>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tcPr>
          <w:p w14:paraId="3C54BBA1">
            <w:r>
              <w:rPr>
                <w:rFonts w:ascii="Arial" w:hAnsi="Arial" w:eastAsia="Arial" w:cs="Arial"/>
                <w:b/>
                <w:bCs/>
                <w:sz w:val="20"/>
                <w:szCs w:val="20"/>
              </w:rPr>
              <w:t xml:space="preserve">Prima fascia: </w:t>
            </w:r>
            <w:r>
              <w:rPr>
                <w:rFonts w:ascii="Arial" w:hAnsi="Arial" w:eastAsia="Arial" w:cs="Arial"/>
                <w:sz w:val="20"/>
                <w:szCs w:val="20"/>
              </w:rPr>
              <w:t>alunni che hanno pienamente conseguito gli obiettivi programmati (votazione 10 – 9)</w:t>
            </w:r>
          </w:p>
        </w:tc>
        <w:tc>
          <w:tcPr>
            <w:tcW w:w="1362" w:type="dxa"/>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tcPr>
          <w:p w14:paraId="196D31C7">
            <w:pPr>
              <w:spacing w:before="30" w:after="30"/>
            </w:pPr>
          </w:p>
        </w:tc>
      </w:tr>
      <w:tr w14:paraId="1C1CC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82" w:type="dxa"/>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tcPr>
          <w:p w14:paraId="31F4A867">
            <w:pPr>
              <w:rPr>
                <w:rFonts w:ascii="Arial" w:hAnsi="Arial" w:eastAsia="Arial" w:cs="Arial"/>
                <w:sz w:val="20"/>
                <w:szCs w:val="20"/>
              </w:rPr>
            </w:pPr>
            <w:r>
              <w:rPr>
                <w:rFonts w:ascii="Arial" w:hAnsi="Arial" w:eastAsia="Arial" w:cs="Arial"/>
                <w:b/>
                <w:bCs/>
                <w:sz w:val="20"/>
                <w:szCs w:val="20"/>
              </w:rPr>
              <w:t xml:space="preserve">Seconda fascia: </w:t>
            </w:r>
            <w:r>
              <w:rPr>
                <w:rFonts w:ascii="Arial" w:hAnsi="Arial" w:eastAsia="Arial" w:cs="Arial"/>
                <w:sz w:val="20"/>
                <w:szCs w:val="20"/>
              </w:rPr>
              <w:t xml:space="preserve">alunni che hanno conseguito gli obiettivi programmati in modo consistente </w:t>
            </w:r>
          </w:p>
          <w:p w14:paraId="3D6A9019">
            <w:r>
              <w:rPr>
                <w:rFonts w:ascii="Arial" w:hAnsi="Arial" w:eastAsia="Arial" w:cs="Arial"/>
                <w:sz w:val="20"/>
                <w:szCs w:val="20"/>
              </w:rPr>
              <w:t>(votazione 8 – 7)</w:t>
            </w:r>
          </w:p>
        </w:tc>
        <w:tc>
          <w:tcPr>
            <w:tcW w:w="1362" w:type="dxa"/>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tcPr>
          <w:p w14:paraId="2EC6804F">
            <w:pPr>
              <w:spacing w:before="30" w:after="30"/>
            </w:pPr>
          </w:p>
        </w:tc>
      </w:tr>
      <w:tr w14:paraId="54F9E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82" w:type="dxa"/>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tcPr>
          <w:p w14:paraId="152BCC9B">
            <w:pPr>
              <w:rPr>
                <w:rFonts w:ascii="Arial" w:hAnsi="Arial" w:eastAsia="Arial" w:cs="Arial"/>
                <w:sz w:val="20"/>
                <w:szCs w:val="20"/>
              </w:rPr>
            </w:pPr>
            <w:r>
              <w:rPr>
                <w:rFonts w:ascii="Arial" w:hAnsi="Arial" w:eastAsia="Arial" w:cs="Arial"/>
                <w:b/>
                <w:bCs/>
                <w:sz w:val="20"/>
                <w:szCs w:val="20"/>
              </w:rPr>
              <w:t xml:space="preserve">Terza fascia: </w:t>
            </w:r>
            <w:r>
              <w:rPr>
                <w:rFonts w:ascii="Arial" w:hAnsi="Arial" w:eastAsia="Arial" w:cs="Arial"/>
                <w:sz w:val="20"/>
                <w:szCs w:val="20"/>
              </w:rPr>
              <w:t xml:space="preserve">alunni che hanno conseguito sufficientemente o parzialmente gli obiettivi programmati. </w:t>
            </w:r>
          </w:p>
          <w:p w14:paraId="18F3E74B">
            <w:r>
              <w:rPr>
                <w:rFonts w:ascii="Arial" w:hAnsi="Arial" w:eastAsia="Arial" w:cs="Arial"/>
                <w:sz w:val="20"/>
                <w:szCs w:val="20"/>
              </w:rPr>
              <w:t>In quest'ultimo caso indicare i nomi degli alunni con debito formativo. (votazione 6)</w:t>
            </w:r>
          </w:p>
        </w:tc>
        <w:tc>
          <w:tcPr>
            <w:tcW w:w="1362" w:type="dxa"/>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tcPr>
          <w:p w14:paraId="477B2386">
            <w:pPr>
              <w:spacing w:before="30" w:after="30"/>
            </w:pPr>
          </w:p>
        </w:tc>
      </w:tr>
      <w:tr w14:paraId="0CB6B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82" w:type="dxa"/>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tcPr>
          <w:p w14:paraId="6D6C1882">
            <w:r>
              <w:rPr>
                <w:rFonts w:ascii="Arial" w:hAnsi="Arial" w:eastAsia="Arial" w:cs="Arial"/>
                <w:b/>
                <w:bCs/>
                <w:sz w:val="20"/>
                <w:szCs w:val="20"/>
              </w:rPr>
              <w:t xml:space="preserve">Quarta fascia: </w:t>
            </w:r>
            <w:r>
              <w:rPr>
                <w:rFonts w:ascii="Arial" w:hAnsi="Arial" w:eastAsia="Arial" w:cs="Arial"/>
                <w:sz w:val="20"/>
                <w:szCs w:val="20"/>
              </w:rPr>
              <w:t>alunni che non hanno conseguito gli obiettivi programmati (votazione inferiore a 6)</w:t>
            </w:r>
          </w:p>
        </w:tc>
        <w:tc>
          <w:tcPr>
            <w:tcW w:w="1362" w:type="dxa"/>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tcPr>
          <w:p w14:paraId="2B3D375C">
            <w:pPr>
              <w:spacing w:before="30" w:after="30"/>
            </w:pPr>
          </w:p>
        </w:tc>
      </w:tr>
    </w:tbl>
    <w:p w14:paraId="0975A76C">
      <w:pPr>
        <w:spacing w:before="30" w:after="30"/>
      </w:pPr>
    </w:p>
    <w:p w14:paraId="5C5A5AE1">
      <w:pPr>
        <w:spacing w:before="100" w:after="60"/>
      </w:pPr>
      <w:r>
        <w:rPr>
          <w:rFonts w:ascii="Arial" w:hAnsi="Arial" w:eastAsia="Arial" w:cs="Arial"/>
          <w:b/>
          <w:bCs/>
          <w:sz w:val="20"/>
          <w:szCs w:val="20"/>
        </w:rPr>
        <w:t>2.1  Casi particolari (evoluzione rispetto alla situazione di partenza)</w:t>
      </w:r>
    </w:p>
    <w:p w14:paraId="5BB66B16">
      <w:pPr>
        <w:pBdr>
          <w:bottom w:val="single" w:color="999999" w:sz="2" w:space="0"/>
        </w:pBdr>
        <w:spacing w:before="60" w:after="60"/>
      </w:pPr>
    </w:p>
    <w:p w14:paraId="12FC97D9">
      <w:pPr>
        <w:pBdr>
          <w:bottom w:val="single" w:color="999999" w:sz="2" w:space="0"/>
        </w:pBdr>
        <w:spacing w:before="60" w:after="60"/>
      </w:pPr>
    </w:p>
    <w:p w14:paraId="357611DD">
      <w:pPr>
        <w:pBdr>
          <w:bottom w:val="single" w:color="999999" w:sz="2" w:space="0"/>
        </w:pBdr>
        <w:spacing w:before="60" w:after="60"/>
      </w:pPr>
    </w:p>
    <w:p w14:paraId="29AC2643">
      <w:pPr>
        <w:pBdr>
          <w:bottom w:val="single" w:color="999999" w:sz="2" w:space="0"/>
        </w:pBdr>
        <w:spacing w:before="60" w:after="60"/>
      </w:pPr>
    </w:p>
    <w:p w14:paraId="73ABAFB4">
      <w:pPr>
        <w:pBdr>
          <w:bottom w:val="single" w:color="999999" w:sz="2" w:space="0"/>
        </w:pBdr>
        <w:spacing w:before="60" w:after="60"/>
      </w:pPr>
    </w:p>
    <w:p w14:paraId="16FF727B">
      <w:pPr>
        <w:pBdr>
          <w:bottom w:val="single" w:color="999999" w:sz="2" w:space="0"/>
        </w:pBdr>
        <w:spacing w:before="60" w:after="60"/>
      </w:pPr>
    </w:p>
    <w:p w14:paraId="46B52BAD">
      <w:pPr>
        <w:spacing w:before="30" w:after="30"/>
      </w:pPr>
    </w:p>
    <w:p w14:paraId="1DA4D0E2">
      <w:pPr>
        <w:spacing w:before="100" w:after="60"/>
      </w:pPr>
      <w:r>
        <w:rPr>
          <w:rFonts w:ascii="Arial" w:hAnsi="Arial" w:eastAsia="Arial" w:cs="Arial"/>
          <w:b/>
          <w:bCs/>
          <w:sz w:val="20"/>
          <w:szCs w:val="20"/>
        </w:rPr>
        <w:t>2.2  Alunni DVA</w:t>
      </w:r>
    </w:p>
    <w:p w14:paraId="26AEE825">
      <w:pPr>
        <w:pBdr>
          <w:bottom w:val="single" w:color="999999" w:sz="2" w:space="0"/>
        </w:pBdr>
        <w:spacing w:before="60" w:after="60"/>
      </w:pPr>
    </w:p>
    <w:p w14:paraId="0141A690">
      <w:pPr>
        <w:pBdr>
          <w:bottom w:val="single" w:color="999999" w:sz="2" w:space="0"/>
        </w:pBdr>
        <w:spacing w:before="60" w:after="60"/>
      </w:pPr>
    </w:p>
    <w:p w14:paraId="536638E1">
      <w:pPr>
        <w:pBdr>
          <w:bottom w:val="single" w:color="999999" w:sz="2" w:space="0"/>
        </w:pBdr>
        <w:spacing w:before="60" w:after="60"/>
      </w:pPr>
    </w:p>
    <w:p w14:paraId="79A86828">
      <w:pPr>
        <w:pBdr>
          <w:bottom w:val="single" w:color="999999" w:sz="2" w:space="0"/>
        </w:pBdr>
        <w:spacing w:before="60" w:after="60"/>
      </w:pPr>
    </w:p>
    <w:p w14:paraId="14374558">
      <w:pPr>
        <w:spacing w:before="30" w:after="30"/>
      </w:pPr>
    </w:p>
    <w:p w14:paraId="47B13033">
      <w:pPr>
        <w:spacing w:before="100" w:after="60"/>
      </w:pPr>
      <w:r>
        <w:rPr>
          <w:rFonts w:ascii="Arial" w:hAnsi="Arial" w:eastAsia="Arial" w:cs="Arial"/>
          <w:b/>
          <w:bCs/>
          <w:sz w:val="20"/>
          <w:szCs w:val="20"/>
        </w:rPr>
        <w:t>2.3  Alunni con DSA e BES</w:t>
      </w:r>
    </w:p>
    <w:p w14:paraId="4A90DE4A">
      <w:pPr>
        <w:pBdr>
          <w:bottom w:val="single" w:color="999999" w:sz="2" w:space="0"/>
        </w:pBdr>
        <w:spacing w:before="60" w:after="60"/>
      </w:pPr>
    </w:p>
    <w:p w14:paraId="186D0A84">
      <w:pPr>
        <w:pBdr>
          <w:bottom w:val="single" w:color="999999" w:sz="2" w:space="0"/>
        </w:pBdr>
        <w:spacing w:before="60" w:after="60"/>
      </w:pPr>
    </w:p>
    <w:p w14:paraId="69B8DD23">
      <w:pPr>
        <w:pBdr>
          <w:bottom w:val="single" w:color="999999" w:sz="2" w:space="0"/>
        </w:pBdr>
        <w:spacing w:before="60" w:after="60"/>
      </w:pPr>
    </w:p>
    <w:p w14:paraId="379CABBF">
      <w:pPr>
        <w:pBdr>
          <w:bottom w:val="single" w:color="999999" w:sz="2" w:space="0"/>
        </w:pBdr>
        <w:spacing w:before="60" w:after="60"/>
      </w:pPr>
    </w:p>
    <w:p w14:paraId="52A27DAF">
      <w:pPr>
        <w:spacing w:before="30" w:after="30"/>
      </w:pPr>
    </w:p>
    <w:p w14:paraId="7BC2469A">
      <w:pPr>
        <w:spacing w:before="180" w:after="80"/>
      </w:pPr>
      <w:r>
        <w:rPr>
          <w:rFonts w:ascii="Arial" w:hAnsi="Arial" w:eastAsia="Arial" w:cs="Arial"/>
          <w:b/>
          <w:bCs/>
          <w:sz w:val="22"/>
          <w:szCs w:val="22"/>
        </w:rPr>
        <w:t>3. ESITO DEGLI INTERVENTI INDIVIDUALIZZATI</w:t>
      </w:r>
    </w:p>
    <w:tbl>
      <w:tblPr>
        <w:tblStyle w:val="9"/>
        <w:tblW w:w="10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7178"/>
        <w:gridCol w:w="3128"/>
      </w:tblGrid>
      <w:tr w14:paraId="03FBD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tcPr>
          <w:p w14:paraId="0B7DC31D">
            <w:pPr>
              <w:spacing w:after="60"/>
            </w:pPr>
            <w:r>
              <w:rPr>
                <w:rFonts w:ascii="Arial" w:hAnsi="Arial" w:eastAsia="Arial" w:cs="Arial"/>
                <w:b/>
                <w:bCs/>
                <w:sz w:val="20"/>
                <w:szCs w:val="20"/>
              </w:rPr>
              <w:t>Interventi di potenziamento / arricchimento / consolidamento:</w:t>
            </w:r>
          </w:p>
          <w:p w14:paraId="3DFABDE4">
            <w:pPr>
              <w:spacing w:before="40" w:after="40"/>
              <w:ind w:left="200"/>
            </w:pPr>
            <w:r>
              <w:rPr>
                <w:rFonts w:ascii="Arial" w:hAnsi="Arial" w:eastAsia="Arial" w:cs="Arial"/>
                <w:sz w:val="20"/>
                <w:szCs w:val="20"/>
              </w:rPr>
              <w:t>□  Approfondimento, rielaborazione e problematizzazione dei contenuti</w:t>
            </w:r>
          </w:p>
          <w:p w14:paraId="4838BB85">
            <w:pPr>
              <w:spacing w:before="40" w:after="40"/>
              <w:ind w:left="200"/>
            </w:pPr>
            <w:r>
              <w:rPr>
                <w:rFonts w:ascii="Arial" w:hAnsi="Arial" w:eastAsia="Arial" w:cs="Arial"/>
                <w:sz w:val="20"/>
                <w:szCs w:val="20"/>
              </w:rPr>
              <w:t>□  Affidamento di incarichi di responsabilità</w:t>
            </w:r>
          </w:p>
          <w:p w14:paraId="5312938F">
            <w:pPr>
              <w:spacing w:before="40" w:after="40"/>
              <w:ind w:left="200"/>
            </w:pPr>
            <w:r>
              <w:rPr>
                <w:rFonts w:ascii="Arial" w:hAnsi="Arial" w:eastAsia="Arial" w:cs="Arial"/>
                <w:sz w:val="20"/>
                <w:szCs w:val="20"/>
              </w:rPr>
              <w:t>□  Stimolo alla ricerca e all'approfondimento</w:t>
            </w:r>
          </w:p>
          <w:p w14:paraId="30584112">
            <w:pPr>
              <w:spacing w:before="40" w:after="40"/>
              <w:ind w:left="200"/>
            </w:pPr>
            <w:r>
              <w:rPr>
                <w:rFonts w:ascii="Arial" w:hAnsi="Arial" w:eastAsia="Arial" w:cs="Arial"/>
                <w:sz w:val="20"/>
                <w:szCs w:val="20"/>
              </w:rPr>
              <w:t>□  Ricerche individuali e/o di gruppo</w:t>
            </w:r>
          </w:p>
          <w:p w14:paraId="0E5F4897">
            <w:pPr>
              <w:spacing w:before="40" w:after="40"/>
              <w:ind w:left="200"/>
            </w:pPr>
            <w:r>
              <w:rPr>
                <w:rFonts w:ascii="Arial" w:hAnsi="Arial" w:eastAsia="Arial" w:cs="Arial"/>
                <w:sz w:val="20"/>
                <w:szCs w:val="20"/>
              </w:rPr>
              <w:t>□  Impulso allo spirito critico e alla creatività</w:t>
            </w:r>
          </w:p>
        </w:tc>
        <w:tc>
          <w:tcPr>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vAlign w:val="center"/>
          </w:tcPr>
          <w:p w14:paraId="160E64DD">
            <w:pPr>
              <w:spacing w:after="60"/>
            </w:pPr>
            <w:r>
              <w:rPr>
                <w:rFonts w:ascii="Arial" w:hAnsi="Arial" w:eastAsia="Arial" w:cs="Arial"/>
                <w:b/>
                <w:bCs/>
                <w:sz w:val="20"/>
                <w:szCs w:val="20"/>
              </w:rPr>
              <w:t>Con risultati nel complesso:</w:t>
            </w:r>
          </w:p>
          <w:p w14:paraId="0849833F">
            <w:pPr>
              <w:spacing w:before="40" w:after="40"/>
              <w:ind w:left="200"/>
            </w:pPr>
            <w:r>
              <w:rPr>
                <w:rFonts w:ascii="Arial" w:hAnsi="Arial" w:eastAsia="Arial" w:cs="Arial"/>
                <w:sz w:val="20"/>
                <w:szCs w:val="20"/>
              </w:rPr>
              <w:t>□  Molto efficaci</w:t>
            </w:r>
          </w:p>
          <w:p w14:paraId="38BA1E11">
            <w:pPr>
              <w:spacing w:before="40" w:after="40"/>
              <w:ind w:left="200"/>
            </w:pPr>
            <w:r>
              <w:rPr>
                <w:rFonts w:ascii="Arial" w:hAnsi="Arial" w:eastAsia="Arial" w:cs="Arial"/>
                <w:sz w:val="20"/>
                <w:szCs w:val="20"/>
              </w:rPr>
              <w:t>□  Abbastanza efficaci</w:t>
            </w:r>
          </w:p>
          <w:p w14:paraId="38876040">
            <w:pPr>
              <w:spacing w:before="40" w:after="40"/>
              <w:ind w:left="200"/>
            </w:pPr>
            <w:r>
              <w:rPr>
                <w:rFonts w:ascii="Arial" w:hAnsi="Arial" w:eastAsia="Arial" w:cs="Arial"/>
                <w:sz w:val="20"/>
                <w:szCs w:val="20"/>
              </w:rPr>
              <w:t>□  Parzialmente efficaci</w:t>
            </w:r>
          </w:p>
          <w:p w14:paraId="6A707446">
            <w:pPr>
              <w:spacing w:before="40" w:after="40"/>
              <w:ind w:left="200"/>
            </w:pPr>
            <w:r>
              <w:rPr>
                <w:rFonts w:ascii="Arial" w:hAnsi="Arial" w:eastAsia="Arial" w:cs="Arial"/>
                <w:sz w:val="20"/>
                <w:szCs w:val="20"/>
              </w:rPr>
              <w:t>□  Poco efficaci</w:t>
            </w:r>
          </w:p>
        </w:tc>
      </w:tr>
      <w:tr w14:paraId="3EF76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tcPr>
          <w:p w14:paraId="363A1DB5">
            <w:pPr>
              <w:spacing w:after="60"/>
            </w:pPr>
            <w:r>
              <w:rPr>
                <w:rFonts w:ascii="Arial" w:hAnsi="Arial" w:eastAsia="Arial" w:cs="Arial"/>
                <w:b/>
                <w:bCs/>
                <w:sz w:val="20"/>
                <w:szCs w:val="20"/>
              </w:rPr>
              <w:t>Interventi di recupero:</w:t>
            </w:r>
          </w:p>
          <w:p w14:paraId="49050638">
            <w:pPr>
              <w:spacing w:before="40" w:after="40"/>
              <w:ind w:left="200"/>
            </w:pPr>
            <w:r>
              <w:rPr>
                <w:rFonts w:ascii="Arial" w:hAnsi="Arial" w:eastAsia="Arial" w:cs="Arial"/>
                <w:sz w:val="20"/>
                <w:szCs w:val="20"/>
              </w:rPr>
              <w:t>□  Attività guidate a crescente livello di difficoltà</w:t>
            </w:r>
          </w:p>
          <w:p w14:paraId="66E2AC4C">
            <w:pPr>
              <w:spacing w:before="40" w:after="40"/>
              <w:ind w:left="200"/>
            </w:pPr>
            <w:r>
              <w:rPr>
                <w:rFonts w:ascii="Arial" w:hAnsi="Arial" w:eastAsia="Arial" w:cs="Arial"/>
                <w:sz w:val="20"/>
                <w:szCs w:val="20"/>
              </w:rPr>
              <w:t>□  Rinforzo delle abilità di base</w:t>
            </w:r>
          </w:p>
          <w:p w14:paraId="4D0F65F8">
            <w:pPr>
              <w:spacing w:before="40" w:after="40"/>
              <w:ind w:left="200"/>
            </w:pPr>
            <w:r>
              <w:rPr>
                <w:rFonts w:ascii="Arial" w:hAnsi="Arial" w:eastAsia="Arial" w:cs="Arial"/>
                <w:sz w:val="20"/>
                <w:szCs w:val="20"/>
              </w:rPr>
              <w:t>□  Assiduo controllo dell'apprendimento e dei compiti</w:t>
            </w:r>
          </w:p>
          <w:p w14:paraId="3AABB637">
            <w:pPr>
              <w:spacing w:before="40" w:after="40"/>
              <w:ind w:left="200"/>
            </w:pPr>
            <w:r>
              <w:rPr>
                <w:rFonts w:ascii="Arial" w:hAnsi="Arial" w:eastAsia="Arial" w:cs="Arial"/>
                <w:sz w:val="20"/>
                <w:szCs w:val="20"/>
              </w:rPr>
              <w:t>□  Metodologie e strategie diversificate</w:t>
            </w:r>
          </w:p>
          <w:p w14:paraId="363B7676">
            <w:pPr>
              <w:spacing w:before="40" w:after="40"/>
              <w:ind w:left="200"/>
            </w:pPr>
            <w:r>
              <w:rPr>
                <w:rFonts w:ascii="Arial" w:hAnsi="Arial" w:eastAsia="Arial" w:cs="Arial"/>
                <w:sz w:val="20"/>
                <w:szCs w:val="20"/>
              </w:rPr>
              <w:t>□  Incoraggiamento allo studio</w:t>
            </w:r>
          </w:p>
          <w:p w14:paraId="1B2BF405">
            <w:pPr>
              <w:spacing w:before="40" w:after="40"/>
              <w:ind w:left="200"/>
            </w:pPr>
            <w:r>
              <w:rPr>
                <w:rFonts w:ascii="Arial" w:hAnsi="Arial" w:eastAsia="Arial" w:cs="Arial"/>
                <w:sz w:val="20"/>
                <w:szCs w:val="20"/>
              </w:rPr>
              <w:t>□  Rapporti frequenti scuola – famiglia</w:t>
            </w:r>
          </w:p>
          <w:p w14:paraId="19E2F6F6">
            <w:pPr>
              <w:spacing w:before="40" w:after="40"/>
              <w:ind w:left="200"/>
            </w:pPr>
            <w:r>
              <w:rPr>
                <w:rFonts w:ascii="Arial" w:hAnsi="Arial" w:eastAsia="Arial" w:cs="Arial"/>
                <w:sz w:val="20"/>
                <w:szCs w:val="20"/>
              </w:rPr>
              <w:t>□  Recupero in orario scolastico</w:t>
            </w:r>
          </w:p>
          <w:p w14:paraId="6A6B9B1E">
            <w:pPr>
              <w:spacing w:before="40" w:after="40"/>
              <w:ind w:left="200"/>
            </w:pPr>
            <w:r>
              <w:rPr>
                <w:rFonts w:ascii="Arial" w:hAnsi="Arial" w:eastAsia="Arial" w:cs="Arial"/>
                <w:sz w:val="20"/>
                <w:szCs w:val="20"/>
              </w:rPr>
              <w:t>□  Guida al superamento di atteggiamenti scorretti</w:t>
            </w:r>
          </w:p>
        </w:tc>
        <w:tc>
          <w:tcPr>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vAlign w:val="center"/>
          </w:tcPr>
          <w:p w14:paraId="76117638">
            <w:pPr>
              <w:spacing w:after="60"/>
            </w:pPr>
            <w:r>
              <w:rPr>
                <w:rFonts w:ascii="Arial" w:hAnsi="Arial" w:eastAsia="Arial" w:cs="Arial"/>
                <w:b/>
                <w:bCs/>
                <w:sz w:val="20"/>
                <w:szCs w:val="20"/>
              </w:rPr>
              <w:t>Con risultati nel complesso:</w:t>
            </w:r>
          </w:p>
          <w:p w14:paraId="0A0535F4">
            <w:pPr>
              <w:spacing w:before="40" w:after="40"/>
              <w:ind w:left="200"/>
            </w:pPr>
            <w:r>
              <w:rPr>
                <w:rFonts w:ascii="Arial" w:hAnsi="Arial" w:eastAsia="Arial" w:cs="Arial"/>
                <w:sz w:val="20"/>
                <w:szCs w:val="20"/>
              </w:rPr>
              <w:t>□  Molto efficaci</w:t>
            </w:r>
          </w:p>
          <w:p w14:paraId="724FA579">
            <w:pPr>
              <w:spacing w:before="40" w:after="40"/>
              <w:ind w:left="200"/>
            </w:pPr>
            <w:r>
              <w:rPr>
                <w:rFonts w:ascii="Arial" w:hAnsi="Arial" w:eastAsia="Arial" w:cs="Arial"/>
                <w:sz w:val="20"/>
                <w:szCs w:val="20"/>
              </w:rPr>
              <w:t>□  Abbastanza efficaci</w:t>
            </w:r>
          </w:p>
          <w:p w14:paraId="25C12C22">
            <w:pPr>
              <w:spacing w:before="40" w:after="40"/>
              <w:ind w:left="200"/>
            </w:pPr>
            <w:r>
              <w:rPr>
                <w:rFonts w:ascii="Arial" w:hAnsi="Arial" w:eastAsia="Arial" w:cs="Arial"/>
                <w:sz w:val="20"/>
                <w:szCs w:val="20"/>
              </w:rPr>
              <w:t>□  Parzialmente efficaci</w:t>
            </w:r>
          </w:p>
          <w:p w14:paraId="6ECFE48C">
            <w:pPr>
              <w:spacing w:before="40" w:after="40"/>
              <w:ind w:left="200"/>
            </w:pPr>
            <w:r>
              <w:rPr>
                <w:rFonts w:ascii="Arial" w:hAnsi="Arial" w:eastAsia="Arial" w:cs="Arial"/>
                <w:sz w:val="20"/>
                <w:szCs w:val="20"/>
              </w:rPr>
              <w:t>□  Poco efficaci</w:t>
            </w:r>
          </w:p>
        </w:tc>
      </w:tr>
    </w:tbl>
    <w:p w14:paraId="6FBA0E27">
      <w:pPr>
        <w:spacing w:before="30" w:after="30"/>
      </w:pPr>
    </w:p>
    <w:p w14:paraId="687B76B2">
      <w:pPr>
        <w:spacing w:before="180" w:after="80"/>
      </w:pPr>
      <w:r>
        <w:rPr>
          <w:rFonts w:ascii="Arial" w:hAnsi="Arial" w:eastAsia="Arial" w:cs="Arial"/>
          <w:b/>
          <w:bCs/>
          <w:sz w:val="22"/>
          <w:szCs w:val="22"/>
        </w:rPr>
        <w:t>4. ALTRE ATTIVITÀ INTEGRATIVE SVOLTE E PROGETTI SPECIALI</w:t>
      </w:r>
    </w:p>
    <w:p w14:paraId="28218305">
      <w:pPr>
        <w:pBdr>
          <w:bottom w:val="single" w:color="999999" w:sz="2" w:space="0"/>
        </w:pBdr>
        <w:spacing w:before="60" w:after="60"/>
      </w:pPr>
    </w:p>
    <w:p w14:paraId="565B7665">
      <w:pPr>
        <w:pBdr>
          <w:bottom w:val="single" w:color="999999" w:sz="2" w:space="0"/>
        </w:pBdr>
        <w:spacing w:before="60" w:after="60"/>
      </w:pPr>
    </w:p>
    <w:p w14:paraId="3CBC4256">
      <w:pPr>
        <w:pBdr>
          <w:bottom w:val="single" w:color="999999" w:sz="2" w:space="0"/>
        </w:pBdr>
        <w:spacing w:before="60" w:after="60"/>
      </w:pPr>
    </w:p>
    <w:p w14:paraId="05D09ACF">
      <w:pPr>
        <w:pBdr>
          <w:bottom w:val="single" w:color="999999" w:sz="2" w:space="0"/>
        </w:pBdr>
        <w:spacing w:before="60" w:after="60"/>
      </w:pPr>
    </w:p>
    <w:p w14:paraId="78C53F9D">
      <w:pPr>
        <w:spacing w:before="30" w:after="30"/>
      </w:pPr>
    </w:p>
    <w:p w14:paraId="18CF8C4A">
      <w:pPr>
        <w:spacing w:before="180" w:after="80"/>
      </w:pPr>
      <w:r>
        <w:rPr>
          <w:rFonts w:ascii="Arial" w:hAnsi="Arial" w:eastAsia="Arial" w:cs="Arial"/>
          <w:b/>
          <w:bCs/>
          <w:sz w:val="22"/>
          <w:szCs w:val="22"/>
        </w:rPr>
        <w:t>5. METODI UTILIZZATI</w:t>
      </w:r>
    </w:p>
    <w:tbl>
      <w:tblPr>
        <w:tblStyle w:val="9"/>
        <w:tblW w:w="10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559"/>
        <w:gridCol w:w="6747"/>
      </w:tblGrid>
      <w:tr w14:paraId="7D2D5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tcPr>
          <w:p w14:paraId="221709D8">
            <w:pPr>
              <w:spacing w:before="40" w:after="40"/>
              <w:ind w:left="200"/>
            </w:pPr>
            <w:r>
              <w:rPr>
                <w:rFonts w:ascii="Arial" w:hAnsi="Arial" w:eastAsia="Arial" w:cs="Arial"/>
                <w:sz w:val="20"/>
                <w:szCs w:val="20"/>
              </w:rPr>
              <w:t>□  Metodo induttivo</w:t>
            </w:r>
          </w:p>
          <w:p w14:paraId="5B7EA3F1">
            <w:pPr>
              <w:spacing w:before="40" w:after="40"/>
              <w:ind w:left="200"/>
            </w:pPr>
            <w:r>
              <w:rPr>
                <w:rFonts w:ascii="Arial" w:hAnsi="Arial" w:eastAsia="Arial" w:cs="Arial"/>
                <w:sz w:val="20"/>
                <w:szCs w:val="20"/>
              </w:rPr>
              <w:t>□  Metodo deduttivo</w:t>
            </w:r>
          </w:p>
          <w:p w14:paraId="4DB6F9BA">
            <w:pPr>
              <w:spacing w:before="40" w:after="40"/>
              <w:ind w:left="200"/>
            </w:pPr>
            <w:r>
              <w:rPr>
                <w:rFonts w:ascii="Arial" w:hAnsi="Arial" w:eastAsia="Arial" w:cs="Arial"/>
                <w:sz w:val="20"/>
                <w:szCs w:val="20"/>
              </w:rPr>
              <w:t>□  Metodo scientifico</w:t>
            </w:r>
          </w:p>
        </w:tc>
        <w:tc>
          <w:tcPr>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tcPr>
          <w:p w14:paraId="4D58A721">
            <w:pPr>
              <w:spacing w:before="40" w:after="40"/>
              <w:ind w:left="200"/>
            </w:pPr>
            <w:r>
              <w:rPr>
                <w:rFonts w:ascii="Arial" w:hAnsi="Arial" w:eastAsia="Arial" w:cs="Arial"/>
                <w:sz w:val="20"/>
                <w:szCs w:val="20"/>
              </w:rPr>
              <w:t>□  Lavoro di gruppo</w:t>
            </w:r>
          </w:p>
          <w:p w14:paraId="4C999F7D">
            <w:pPr>
              <w:spacing w:before="40" w:after="40"/>
              <w:ind w:left="200"/>
            </w:pPr>
            <w:r>
              <w:rPr>
                <w:rFonts w:ascii="Arial" w:hAnsi="Arial" w:eastAsia="Arial" w:cs="Arial"/>
                <w:sz w:val="20"/>
                <w:szCs w:val="20"/>
              </w:rPr>
              <w:t>□  Ricerche individuali o di gruppo</w:t>
            </w:r>
          </w:p>
          <w:p w14:paraId="129D2B79">
            <w:pPr>
              <w:spacing w:before="40" w:after="40"/>
              <w:ind w:left="200"/>
            </w:pPr>
            <w:r>
              <w:rPr>
                <w:rFonts w:ascii="Arial" w:hAnsi="Arial" w:eastAsia="Arial" w:cs="Arial"/>
                <w:sz w:val="20"/>
                <w:szCs w:val="20"/>
              </w:rPr>
              <w:t>□  Problem solving</w:t>
            </w:r>
          </w:p>
          <w:p w14:paraId="50010C64">
            <w:pPr>
              <w:spacing w:before="40" w:after="40"/>
              <w:ind w:left="200"/>
            </w:pPr>
            <w:r>
              <w:rPr>
                <w:rFonts w:ascii="Arial" w:hAnsi="Arial" w:eastAsia="Arial" w:cs="Arial"/>
                <w:sz w:val="20"/>
                <w:szCs w:val="20"/>
              </w:rPr>
              <w:t>□  Altro: ____________________________</w:t>
            </w:r>
          </w:p>
        </w:tc>
      </w:tr>
    </w:tbl>
    <w:p w14:paraId="59DD94AA">
      <w:pPr>
        <w:spacing w:before="30" w:after="30"/>
      </w:pPr>
    </w:p>
    <w:p w14:paraId="5D8B4146">
      <w:pPr>
        <w:spacing w:before="180" w:after="80"/>
      </w:pPr>
      <w:r>
        <w:rPr>
          <w:rFonts w:ascii="Arial" w:hAnsi="Arial" w:eastAsia="Arial" w:cs="Arial"/>
          <w:b/>
          <w:bCs/>
          <w:sz w:val="22"/>
          <w:szCs w:val="22"/>
        </w:rPr>
        <w:t>6. MEZZI E STRUMENTI</w:t>
      </w:r>
    </w:p>
    <w:tbl>
      <w:tblPr>
        <w:tblStyle w:val="9"/>
        <w:tblW w:w="10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611"/>
        <w:gridCol w:w="5695"/>
      </w:tblGrid>
      <w:tr w14:paraId="74DF2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tcPr>
          <w:p w14:paraId="4795405D">
            <w:pPr>
              <w:spacing w:before="40" w:after="40"/>
              <w:ind w:left="200"/>
            </w:pPr>
            <w:r>
              <w:rPr>
                <w:rFonts w:ascii="Arial" w:hAnsi="Arial" w:eastAsia="Arial" w:cs="Arial"/>
                <w:sz w:val="20"/>
                <w:szCs w:val="20"/>
              </w:rPr>
              <w:t>□  Libro di testo</w:t>
            </w:r>
          </w:p>
          <w:p w14:paraId="4AFBE7AF">
            <w:pPr>
              <w:spacing w:before="40" w:after="40"/>
              <w:ind w:left="200"/>
            </w:pPr>
            <w:r>
              <w:rPr>
                <w:rFonts w:ascii="Arial" w:hAnsi="Arial" w:eastAsia="Arial" w:cs="Arial"/>
                <w:sz w:val="20"/>
                <w:szCs w:val="20"/>
              </w:rPr>
              <w:t>□  Testi di consultazione – Biblioteca</w:t>
            </w:r>
          </w:p>
          <w:p w14:paraId="0CD94E46">
            <w:pPr>
              <w:spacing w:before="40" w:after="40"/>
              <w:ind w:left="200"/>
            </w:pPr>
            <w:r>
              <w:rPr>
                <w:rFonts w:ascii="Arial" w:hAnsi="Arial" w:eastAsia="Arial" w:cs="Arial"/>
                <w:sz w:val="20"/>
                <w:szCs w:val="20"/>
              </w:rPr>
              <w:t>□  Riviste / Quotidiano</w:t>
            </w:r>
          </w:p>
          <w:p w14:paraId="2A35013C">
            <w:pPr>
              <w:spacing w:before="40" w:after="40"/>
              <w:ind w:left="200"/>
            </w:pPr>
            <w:r>
              <w:rPr>
                <w:rFonts w:ascii="Arial" w:hAnsi="Arial" w:eastAsia="Arial" w:cs="Arial"/>
                <w:sz w:val="20"/>
                <w:szCs w:val="20"/>
              </w:rPr>
              <w:t>□  E-book / Dispense</w:t>
            </w:r>
          </w:p>
          <w:p w14:paraId="628B3F63">
            <w:pPr>
              <w:spacing w:before="40" w:after="40"/>
              <w:ind w:left="200"/>
            </w:pPr>
            <w:r>
              <w:rPr>
                <w:rFonts w:ascii="Arial" w:hAnsi="Arial" w:eastAsia="Arial" w:cs="Arial"/>
                <w:sz w:val="20"/>
                <w:szCs w:val="20"/>
              </w:rPr>
              <w:t>□  Mappe concettuali e sintesi</w:t>
            </w:r>
          </w:p>
        </w:tc>
        <w:tc>
          <w:tcPr>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tcPr>
          <w:p w14:paraId="5C18B21C">
            <w:pPr>
              <w:spacing w:before="40" w:after="40"/>
              <w:ind w:left="200"/>
            </w:pPr>
            <w:r>
              <w:rPr>
                <w:rFonts w:ascii="Arial" w:hAnsi="Arial" w:eastAsia="Arial" w:cs="Arial"/>
                <w:sz w:val="20"/>
                <w:szCs w:val="20"/>
              </w:rPr>
              <w:t>□  Audiovisivi</w:t>
            </w:r>
          </w:p>
          <w:p w14:paraId="760A4519">
            <w:pPr>
              <w:spacing w:before="40" w:after="40"/>
              <w:ind w:left="200"/>
            </w:pPr>
            <w:r>
              <w:rPr>
                <w:rFonts w:ascii="Arial" w:hAnsi="Arial" w:eastAsia="Arial" w:cs="Arial"/>
                <w:sz w:val="20"/>
                <w:szCs w:val="20"/>
              </w:rPr>
              <w:t>□  Tecnologie informatiche</w:t>
            </w:r>
          </w:p>
          <w:p w14:paraId="6DAE839D">
            <w:pPr>
              <w:spacing w:before="40" w:after="40"/>
              <w:ind w:left="200"/>
            </w:pPr>
            <w:r>
              <w:rPr>
                <w:rFonts w:ascii="Arial" w:hAnsi="Arial" w:eastAsia="Arial" w:cs="Arial"/>
                <w:sz w:val="20"/>
                <w:szCs w:val="20"/>
              </w:rPr>
              <w:t>□  Registro Elettronico – condivisione materiali</w:t>
            </w:r>
          </w:p>
          <w:p w14:paraId="3FF560B8">
            <w:pPr>
              <w:spacing w:before="40" w:after="40"/>
              <w:ind w:left="200"/>
            </w:pPr>
            <w:r>
              <w:rPr>
                <w:rFonts w:ascii="Arial" w:hAnsi="Arial" w:eastAsia="Arial" w:cs="Arial"/>
                <w:sz w:val="20"/>
                <w:szCs w:val="20"/>
              </w:rPr>
              <w:t>□  Attrezzature di laboratorio</w:t>
            </w:r>
          </w:p>
          <w:p w14:paraId="57B015A0">
            <w:pPr>
              <w:spacing w:before="40" w:after="40"/>
              <w:ind w:left="200"/>
            </w:pPr>
            <w:r>
              <w:rPr>
                <w:rFonts w:ascii="Arial" w:hAnsi="Arial" w:eastAsia="Arial" w:cs="Arial"/>
                <w:sz w:val="20"/>
                <w:szCs w:val="20"/>
              </w:rPr>
              <w:t>□  Altro: ____________________________</w:t>
            </w:r>
          </w:p>
        </w:tc>
      </w:tr>
    </w:tbl>
    <w:p w14:paraId="0C4517F3">
      <w:pPr>
        <w:spacing w:before="180" w:after="80"/>
      </w:pPr>
      <w:r>
        <w:rPr>
          <w:rFonts w:ascii="Arial" w:hAnsi="Arial" w:eastAsia="Arial" w:cs="Arial"/>
          <w:b/>
          <w:bCs/>
          <w:sz w:val="22"/>
          <w:szCs w:val="22"/>
        </w:rPr>
        <w:t>7. MODALITÀ DI VERIFICA</w:t>
      </w:r>
    </w:p>
    <w:tbl>
      <w:tblPr>
        <w:tblStyle w:val="9"/>
        <w:tblW w:w="10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706"/>
        <w:gridCol w:w="5600"/>
      </w:tblGrid>
      <w:tr w14:paraId="1BDF7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tcPr>
          <w:p w14:paraId="5AF18D6A">
            <w:pPr>
              <w:spacing w:before="40" w:after="40"/>
              <w:ind w:left="200"/>
            </w:pPr>
            <w:r>
              <w:rPr>
                <w:rFonts w:ascii="Arial" w:hAnsi="Arial" w:eastAsia="Arial" w:cs="Arial"/>
                <w:sz w:val="20"/>
                <w:szCs w:val="20"/>
              </w:rPr>
              <w:t>□  Interrogazioni orali</w:t>
            </w:r>
          </w:p>
          <w:p w14:paraId="0D39761C">
            <w:pPr>
              <w:spacing w:before="40" w:after="40"/>
              <w:ind w:left="200"/>
            </w:pPr>
            <w:r>
              <w:rPr>
                <w:rFonts w:ascii="Arial" w:hAnsi="Arial" w:eastAsia="Arial" w:cs="Arial"/>
                <w:sz w:val="20"/>
                <w:szCs w:val="20"/>
              </w:rPr>
              <w:t>□  Conversazioni e dibattiti</w:t>
            </w:r>
          </w:p>
          <w:p w14:paraId="3FC6E75B">
            <w:pPr>
              <w:spacing w:before="40" w:after="40"/>
              <w:ind w:left="200"/>
            </w:pPr>
            <w:r>
              <w:rPr>
                <w:rFonts w:ascii="Arial" w:hAnsi="Arial" w:eastAsia="Arial" w:cs="Arial"/>
                <w:sz w:val="20"/>
                <w:szCs w:val="20"/>
              </w:rPr>
              <w:t>□  Esercitazioni individuali e collettive</w:t>
            </w:r>
          </w:p>
          <w:p w14:paraId="3D9002D1">
            <w:pPr>
              <w:spacing w:before="40" w:after="40"/>
              <w:ind w:left="200"/>
            </w:pPr>
            <w:r>
              <w:rPr>
                <w:rFonts w:ascii="Arial" w:hAnsi="Arial" w:eastAsia="Arial" w:cs="Arial"/>
                <w:sz w:val="20"/>
                <w:szCs w:val="20"/>
              </w:rPr>
              <w:t>□  Relazioni scritte</w:t>
            </w:r>
          </w:p>
        </w:tc>
        <w:tc>
          <w:tcPr>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tcPr>
          <w:p w14:paraId="1A4E0BE1">
            <w:pPr>
              <w:spacing w:before="40" w:after="40"/>
              <w:ind w:left="200"/>
            </w:pPr>
            <w:r>
              <w:rPr>
                <w:rFonts w:ascii="Arial" w:hAnsi="Arial" w:eastAsia="Arial" w:cs="Arial"/>
                <w:sz w:val="20"/>
                <w:szCs w:val="20"/>
              </w:rPr>
              <w:t>□  Prove scritte strutturate e semistrutturate</w:t>
            </w:r>
          </w:p>
          <w:p w14:paraId="0FD17D0B">
            <w:pPr>
              <w:spacing w:before="40" w:after="40"/>
              <w:ind w:left="200"/>
            </w:pPr>
            <w:r>
              <w:rPr>
                <w:rFonts w:ascii="Arial" w:hAnsi="Arial" w:eastAsia="Arial" w:cs="Arial"/>
                <w:sz w:val="20"/>
                <w:szCs w:val="20"/>
              </w:rPr>
              <w:t>□  Prove pratiche</w:t>
            </w:r>
          </w:p>
          <w:p w14:paraId="48801911">
            <w:pPr>
              <w:spacing w:before="40" w:after="40"/>
              <w:ind w:left="200"/>
            </w:pPr>
            <w:r>
              <w:rPr>
                <w:rFonts w:ascii="Arial" w:hAnsi="Arial" w:eastAsia="Arial" w:cs="Arial"/>
                <w:sz w:val="20"/>
                <w:szCs w:val="20"/>
              </w:rPr>
              <w:t>□  Test oggettivi</w:t>
            </w:r>
          </w:p>
          <w:p w14:paraId="3719DFFE">
            <w:pPr>
              <w:spacing w:before="40" w:after="40"/>
              <w:ind w:left="200"/>
            </w:pPr>
            <w:r>
              <w:rPr>
                <w:rFonts w:ascii="Arial" w:hAnsi="Arial" w:eastAsia="Arial" w:cs="Arial"/>
                <w:sz w:val="20"/>
                <w:szCs w:val="20"/>
              </w:rPr>
              <w:t>□  Controllo quaderni personali</w:t>
            </w:r>
          </w:p>
          <w:p w14:paraId="4E885801">
            <w:pPr>
              <w:spacing w:before="40" w:after="40"/>
              <w:ind w:left="200"/>
            </w:pPr>
            <w:r>
              <w:rPr>
                <w:rFonts w:ascii="Arial" w:hAnsi="Arial" w:eastAsia="Arial" w:cs="Arial"/>
                <w:sz w:val="20"/>
                <w:szCs w:val="20"/>
              </w:rPr>
              <w:t>□  Correzione compiti sul Registro Elettronico</w:t>
            </w:r>
          </w:p>
        </w:tc>
      </w:tr>
    </w:tbl>
    <w:p w14:paraId="5A036B6D">
      <w:pPr>
        <w:spacing w:before="30" w:after="30"/>
      </w:pPr>
    </w:p>
    <w:p w14:paraId="2329A028">
      <w:pPr>
        <w:spacing w:before="180" w:after="80"/>
      </w:pPr>
      <w:r>
        <w:rPr>
          <w:rFonts w:ascii="Arial" w:hAnsi="Arial" w:eastAsia="Arial" w:cs="Arial"/>
          <w:b/>
          <w:bCs/>
          <w:sz w:val="22"/>
          <w:szCs w:val="22"/>
        </w:rPr>
        <w:t>8. CRITERI DI VALUTAZIONE</w:t>
      </w:r>
    </w:p>
    <w:tbl>
      <w:tblPr>
        <w:tblStyle w:val="9"/>
        <w:tblW w:w="10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805"/>
        <w:gridCol w:w="7501"/>
      </w:tblGrid>
      <w:tr w14:paraId="77FF0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tcPr>
          <w:p w14:paraId="4D07D3AF">
            <w:pPr>
              <w:spacing w:before="40" w:after="40"/>
              <w:ind w:left="200"/>
            </w:pPr>
            <w:r>
              <w:rPr>
                <w:rFonts w:ascii="Arial" w:hAnsi="Arial" w:eastAsia="Arial" w:cs="Arial"/>
                <w:sz w:val="20"/>
                <w:szCs w:val="20"/>
              </w:rPr>
              <w:t>□  Livello di partenza</w:t>
            </w:r>
          </w:p>
          <w:p w14:paraId="35EEDB03">
            <w:pPr>
              <w:spacing w:before="40" w:after="40"/>
              <w:ind w:left="200"/>
            </w:pPr>
            <w:r>
              <w:rPr>
                <w:rFonts w:ascii="Arial" w:hAnsi="Arial" w:eastAsia="Arial" w:cs="Arial"/>
                <w:sz w:val="20"/>
                <w:szCs w:val="20"/>
              </w:rPr>
              <w:t>□  Comportamento</w:t>
            </w:r>
          </w:p>
          <w:p w14:paraId="4398E4E5">
            <w:pPr>
              <w:spacing w:before="40" w:after="40"/>
              <w:ind w:left="200"/>
            </w:pPr>
            <w:r>
              <w:rPr>
                <w:rFonts w:ascii="Arial" w:hAnsi="Arial" w:eastAsia="Arial" w:cs="Arial"/>
                <w:sz w:val="20"/>
                <w:szCs w:val="20"/>
              </w:rPr>
              <w:t>□  Impegno</w:t>
            </w:r>
          </w:p>
          <w:p w14:paraId="76A99F77">
            <w:pPr>
              <w:spacing w:before="40" w:after="40"/>
              <w:ind w:left="200"/>
            </w:pPr>
            <w:r>
              <w:rPr>
                <w:rFonts w:ascii="Arial" w:hAnsi="Arial" w:eastAsia="Arial" w:cs="Arial"/>
                <w:sz w:val="20"/>
                <w:szCs w:val="20"/>
              </w:rPr>
              <w:t>□  Partecipazione</w:t>
            </w:r>
          </w:p>
        </w:tc>
        <w:tc>
          <w:tcPr>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tcPr>
          <w:p w14:paraId="6E81359A">
            <w:pPr>
              <w:spacing w:before="40" w:after="40"/>
              <w:ind w:left="200"/>
            </w:pPr>
            <w:r>
              <w:rPr>
                <w:rFonts w:ascii="Arial" w:hAnsi="Arial" w:eastAsia="Arial" w:cs="Arial"/>
                <w:sz w:val="20"/>
                <w:szCs w:val="20"/>
              </w:rPr>
              <w:t>□  Acquisizione di conoscenze e abilità</w:t>
            </w:r>
          </w:p>
          <w:p w14:paraId="4353F8CF">
            <w:pPr>
              <w:spacing w:before="40" w:after="40"/>
              <w:ind w:left="200"/>
            </w:pPr>
            <w:r>
              <w:rPr>
                <w:rFonts w:ascii="Arial" w:hAnsi="Arial" w:eastAsia="Arial" w:cs="Arial"/>
                <w:sz w:val="20"/>
                <w:szCs w:val="20"/>
              </w:rPr>
              <w:t>□  Correttezza nei linguaggi specifici</w:t>
            </w:r>
          </w:p>
          <w:p w14:paraId="04796EAB">
            <w:pPr>
              <w:spacing w:before="40" w:after="40"/>
              <w:ind w:left="200"/>
            </w:pPr>
            <w:r>
              <w:rPr>
                <w:rFonts w:ascii="Arial" w:hAnsi="Arial" w:eastAsia="Arial" w:cs="Arial"/>
                <w:sz w:val="20"/>
                <w:szCs w:val="20"/>
              </w:rPr>
              <w:t>□  Metodo di studio</w:t>
            </w:r>
          </w:p>
          <w:p w14:paraId="688C1AC6">
            <w:pPr>
              <w:spacing w:before="40" w:after="40"/>
              <w:ind w:left="200"/>
            </w:pPr>
            <w:r>
              <w:rPr>
                <w:rFonts w:ascii="Arial" w:hAnsi="Arial" w:eastAsia="Arial" w:cs="Arial"/>
                <w:sz w:val="20"/>
                <w:szCs w:val="20"/>
              </w:rPr>
              <w:t>□  Conseguimento degli obiettivi in relazione ai livelli di partenza</w:t>
            </w:r>
          </w:p>
        </w:tc>
      </w:tr>
    </w:tbl>
    <w:p w14:paraId="6C29F859">
      <w:pPr>
        <w:spacing w:before="30" w:after="30"/>
      </w:pPr>
    </w:p>
    <w:p w14:paraId="3B5B3C8F">
      <w:pPr>
        <w:spacing w:before="180" w:after="80"/>
        <w:rPr>
          <w:rFonts w:hint="default"/>
          <w:lang w:val="it-IT"/>
        </w:rPr>
      </w:pPr>
      <w:r>
        <w:rPr>
          <w:rFonts w:ascii="Arial" w:hAnsi="Arial" w:eastAsia="Arial" w:cs="Arial"/>
          <w:b/>
          <w:bCs/>
          <w:sz w:val="22"/>
          <w:szCs w:val="22"/>
        </w:rPr>
        <w:t>9. CRITERI PER L'ATTRIBUZIONE DELLE VALUTAZIONI NUMERICHE</w:t>
      </w:r>
      <w:r>
        <w:rPr>
          <w:rFonts w:hint="default" w:ascii="Arial" w:hAnsi="Arial" w:eastAsia="Arial" w:cs="Arial"/>
          <w:b/>
          <w:bCs/>
          <w:sz w:val="22"/>
          <w:szCs w:val="22"/>
          <w:lang w:val="it-IT"/>
        </w:rPr>
        <w:t xml:space="preserve"> </w:t>
      </w:r>
    </w:p>
    <w:p w14:paraId="7E536D2C">
      <w:pPr>
        <w:keepNext w:val="0"/>
        <w:keepLines w:val="0"/>
        <w:pageBreakBefore w:val="0"/>
        <w:widowControl/>
        <w:kinsoku/>
        <w:wordWrap/>
        <w:overflowPunct/>
        <w:topLinePunct w:val="0"/>
        <w:autoSpaceDE/>
        <w:autoSpaceDN/>
        <w:bidi w:val="0"/>
        <w:adjustRightInd/>
        <w:snapToGrid/>
        <w:spacing w:before="100" w:after="60" w:line="264" w:lineRule="auto"/>
        <w:jc w:val="both"/>
        <w:textAlignment w:val="auto"/>
        <w:rPr>
          <w:rFonts w:ascii="Arial" w:hAnsi="Arial" w:eastAsia="Arial" w:cs="Arial"/>
          <w:b w:val="0"/>
          <w:bCs w:val="0"/>
          <w:sz w:val="20"/>
          <w:szCs w:val="20"/>
        </w:rPr>
      </w:pPr>
      <w:r>
        <w:rPr>
          <w:rFonts w:ascii="Arial" w:hAnsi="Arial" w:eastAsia="Arial" w:cs="Arial"/>
          <w:b w:val="0"/>
          <w:bCs w:val="0"/>
          <w:sz w:val="20"/>
          <w:szCs w:val="20"/>
        </w:rPr>
        <w:t>La valutazione si basa sull’acquisizione di conoscenze e abilità, sulla capacità di rielaborarle e applicarle in contesti nuovi o già noti, nonché sull’uso corretto degli strumenti disciplinari. L’attribuzione del voto nella valutazione periodica e finale tiene conto del livello di apprendimento raggiunto, dei progressi compiuti e dei processi formativi dello studente, facendo riferimento ai documenti ufficiali della scuola approvati dal Collegio dei Docenti. Anche la valutazione del comportamento si basa sugli stessi documenti ufficiali, mentre la rilevazione dei progressi è riportata nel registro elettronico.</w:t>
      </w:r>
    </w:p>
    <w:p w14:paraId="221263AC">
      <w:pPr>
        <w:spacing w:before="180" w:after="80"/>
        <w:rPr>
          <w:rFonts w:ascii="Arial" w:hAnsi="Arial" w:eastAsia="Arial" w:cs="Arial"/>
          <w:b/>
          <w:bCs/>
          <w:sz w:val="22"/>
          <w:szCs w:val="22"/>
        </w:rPr>
      </w:pPr>
    </w:p>
    <w:p w14:paraId="5DC6D8CF">
      <w:pPr>
        <w:spacing w:before="180" w:after="80"/>
      </w:pPr>
      <w:bookmarkStart w:id="0" w:name="_GoBack"/>
      <w:bookmarkEnd w:id="0"/>
      <w:r>
        <w:rPr>
          <w:rFonts w:ascii="Arial" w:hAnsi="Arial" w:eastAsia="Arial" w:cs="Arial"/>
          <w:b/>
          <w:bCs/>
          <w:sz w:val="22"/>
          <w:szCs w:val="22"/>
        </w:rPr>
        <w:t>10. RAPPORTI CON LE FAMIGLIE E FREQUENZA</w:t>
      </w:r>
    </w:p>
    <w:tbl>
      <w:tblPr>
        <w:tblStyle w:val="9"/>
        <w:tblW w:w="10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139"/>
        <w:gridCol w:w="5167"/>
      </w:tblGrid>
      <w:tr w14:paraId="1293A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tcPr>
          <w:p w14:paraId="0AB2AD2F">
            <w:pPr>
              <w:spacing w:after="60"/>
            </w:pPr>
            <w:r>
              <w:rPr>
                <w:rFonts w:ascii="Arial" w:hAnsi="Arial" w:eastAsia="Arial" w:cs="Arial"/>
                <w:b/>
                <w:bCs/>
                <w:sz w:val="20"/>
                <w:szCs w:val="20"/>
              </w:rPr>
              <w:t>I rapporti con le famiglie sono stati:</w:t>
            </w:r>
          </w:p>
          <w:p w14:paraId="44C6DB04">
            <w:pPr>
              <w:spacing w:before="40" w:after="40"/>
              <w:ind w:left="200"/>
            </w:pPr>
            <w:r>
              <w:rPr>
                <w:rFonts w:ascii="Arial" w:hAnsi="Arial" w:eastAsia="Arial" w:cs="Arial"/>
                <w:sz w:val="20"/>
                <w:szCs w:val="20"/>
              </w:rPr>
              <w:t>□  Collaborativi</w:t>
            </w:r>
          </w:p>
          <w:p w14:paraId="5F6419D1">
            <w:pPr>
              <w:spacing w:before="40" w:after="40"/>
              <w:ind w:left="200"/>
            </w:pPr>
            <w:r>
              <w:rPr>
                <w:rFonts w:ascii="Arial" w:hAnsi="Arial" w:eastAsia="Arial" w:cs="Arial"/>
                <w:sz w:val="20"/>
                <w:szCs w:val="20"/>
              </w:rPr>
              <w:t>□  Proficui</w:t>
            </w:r>
          </w:p>
          <w:p w14:paraId="2BB063C1">
            <w:pPr>
              <w:spacing w:before="40" w:after="40"/>
              <w:ind w:left="200"/>
            </w:pPr>
            <w:r>
              <w:rPr>
                <w:rFonts w:ascii="Arial" w:hAnsi="Arial" w:eastAsia="Arial" w:cs="Arial"/>
                <w:sz w:val="20"/>
                <w:szCs w:val="20"/>
              </w:rPr>
              <w:t>□  Normali</w:t>
            </w:r>
          </w:p>
          <w:p w14:paraId="629FDF17">
            <w:pPr>
              <w:spacing w:before="40" w:after="40"/>
              <w:ind w:left="200"/>
            </w:pPr>
            <w:r>
              <w:rPr>
                <w:rFonts w:ascii="Arial" w:hAnsi="Arial" w:eastAsia="Arial" w:cs="Arial"/>
                <w:sz w:val="20"/>
                <w:szCs w:val="20"/>
              </w:rPr>
              <w:t>□  Limitati</w:t>
            </w:r>
          </w:p>
          <w:p w14:paraId="76B62263">
            <w:pPr>
              <w:spacing w:before="40" w:after="40"/>
              <w:ind w:left="200"/>
            </w:pPr>
            <w:r>
              <w:rPr>
                <w:rFonts w:ascii="Arial" w:hAnsi="Arial" w:eastAsia="Arial" w:cs="Arial"/>
                <w:sz w:val="20"/>
                <w:szCs w:val="20"/>
              </w:rPr>
              <w:t>□  Poco produttivi</w:t>
            </w:r>
          </w:p>
          <w:p w14:paraId="17FA7F76">
            <w:pPr>
              <w:spacing w:before="40" w:after="40"/>
              <w:ind w:left="200"/>
            </w:pPr>
            <w:r>
              <w:rPr>
                <w:rFonts w:ascii="Arial" w:hAnsi="Arial" w:eastAsia="Arial" w:cs="Arial"/>
                <w:sz w:val="20"/>
                <w:szCs w:val="20"/>
              </w:rPr>
              <w:t>□  Non sempre costruttivi</w:t>
            </w:r>
          </w:p>
          <w:p w14:paraId="4E442C21">
            <w:pPr>
              <w:spacing w:before="40" w:after="40"/>
              <w:ind w:left="200"/>
            </w:pPr>
            <w:r>
              <w:rPr>
                <w:rFonts w:ascii="Arial" w:hAnsi="Arial" w:eastAsia="Arial" w:cs="Arial"/>
                <w:sz w:val="20"/>
                <w:szCs w:val="20"/>
              </w:rPr>
              <w:t>□  Altro: ____________________________</w:t>
            </w:r>
          </w:p>
        </w:tc>
        <w:tc>
          <w:tcPr>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tcPr>
          <w:p w14:paraId="4811B2DF">
            <w:pPr>
              <w:spacing w:after="60"/>
            </w:pPr>
            <w:r>
              <w:rPr>
                <w:rFonts w:ascii="Arial" w:hAnsi="Arial" w:eastAsia="Arial" w:cs="Arial"/>
                <w:b/>
                <w:bCs/>
                <w:sz w:val="20"/>
                <w:szCs w:val="20"/>
              </w:rPr>
              <w:t>La frequenza è stata:</w:t>
            </w:r>
          </w:p>
          <w:p w14:paraId="6F821106">
            <w:pPr>
              <w:spacing w:before="40" w:after="40"/>
              <w:ind w:left="200"/>
            </w:pPr>
            <w:r>
              <w:rPr>
                <w:rFonts w:ascii="Arial" w:hAnsi="Arial" w:eastAsia="Arial" w:cs="Arial"/>
                <w:sz w:val="20"/>
                <w:szCs w:val="20"/>
              </w:rPr>
              <w:t>□  Assidua</w:t>
            </w:r>
          </w:p>
          <w:p w14:paraId="7678EA79">
            <w:pPr>
              <w:spacing w:before="40" w:after="40"/>
              <w:ind w:left="200"/>
            </w:pPr>
            <w:r>
              <w:rPr>
                <w:rFonts w:ascii="Arial" w:hAnsi="Arial" w:eastAsia="Arial" w:cs="Arial"/>
                <w:sz w:val="20"/>
                <w:szCs w:val="20"/>
              </w:rPr>
              <w:t>□  Costante</w:t>
            </w:r>
          </w:p>
          <w:p w14:paraId="00F1037E">
            <w:pPr>
              <w:spacing w:before="40" w:after="40"/>
              <w:ind w:left="200"/>
            </w:pPr>
            <w:r>
              <w:rPr>
                <w:rFonts w:ascii="Arial" w:hAnsi="Arial" w:eastAsia="Arial" w:cs="Arial"/>
                <w:sz w:val="20"/>
                <w:szCs w:val="20"/>
              </w:rPr>
              <w:t>□  Saltuaria</w:t>
            </w:r>
          </w:p>
          <w:p w14:paraId="48E5A3FE">
            <w:pPr>
              <w:spacing w:before="30" w:after="30"/>
            </w:pPr>
          </w:p>
          <w:p w14:paraId="64B33628">
            <w:pPr>
              <w:spacing w:before="60" w:after="60"/>
              <w:jc w:val="left"/>
            </w:pPr>
            <w:r>
              <w:rPr>
                <w:rFonts w:ascii="Arial" w:hAnsi="Arial" w:eastAsia="Arial" w:cs="Arial"/>
                <w:b w:val="0"/>
                <w:bCs w:val="0"/>
                <w:sz w:val="20"/>
                <w:szCs w:val="20"/>
              </w:rPr>
              <w:t>Note: ________________________________</w:t>
            </w:r>
          </w:p>
          <w:p w14:paraId="4B85A6D3">
            <w:pPr>
              <w:pBdr>
                <w:bottom w:val="single" w:color="999999" w:sz="2" w:space="0"/>
              </w:pBdr>
              <w:spacing w:before="60" w:after="60"/>
            </w:pPr>
          </w:p>
          <w:p w14:paraId="272FDD41">
            <w:pPr>
              <w:pBdr>
                <w:bottom w:val="single" w:color="999999" w:sz="2" w:space="0"/>
              </w:pBdr>
              <w:spacing w:before="60" w:after="60"/>
            </w:pPr>
          </w:p>
        </w:tc>
      </w:tr>
    </w:tbl>
    <w:p w14:paraId="01E9A329">
      <w:pPr>
        <w:spacing w:before="30" w:after="30"/>
      </w:pPr>
    </w:p>
    <w:p w14:paraId="048934F6">
      <w:pPr>
        <w:spacing w:before="30" w:after="30"/>
      </w:pPr>
    </w:p>
    <w:tbl>
      <w:tblPr>
        <w:tblStyle w:val="9"/>
        <w:tblW w:w="1030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 w:type="dxa"/>
          <w:bottom w:w="0" w:type="dxa"/>
          <w:right w:w="10" w:type="dxa"/>
        </w:tblCellMar>
      </w:tblPr>
      <w:tblGrid>
        <w:gridCol w:w="6275"/>
        <w:gridCol w:w="4031"/>
      </w:tblGrid>
      <w:tr w14:paraId="1FACC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6275" w:type="dxa"/>
            <w:tcMar>
              <w:top w:w="80" w:type="dxa"/>
              <w:left w:w="120" w:type="dxa"/>
              <w:bottom w:w="80" w:type="dxa"/>
              <w:right w:w="120" w:type="dxa"/>
            </w:tcMar>
            <w:vAlign w:val="center"/>
          </w:tcPr>
          <w:p w14:paraId="4D31617B">
            <w:pPr>
              <w:spacing w:before="60" w:after="60"/>
              <w:jc w:val="left"/>
            </w:pPr>
            <w:r>
              <w:rPr>
                <w:rFonts w:ascii="Arial" w:hAnsi="Arial" w:eastAsia="Arial" w:cs="Arial"/>
                <w:b w:val="0"/>
                <w:bCs w:val="0"/>
                <w:sz w:val="20"/>
                <w:szCs w:val="20"/>
              </w:rPr>
              <w:t>Gioia del Colle, ___________________</w:t>
            </w:r>
          </w:p>
        </w:tc>
        <w:tc>
          <w:tcPr>
            <w:tcW w:w="4031" w:type="dxa"/>
            <w:tcMar>
              <w:top w:w="80" w:type="dxa"/>
              <w:left w:w="120" w:type="dxa"/>
              <w:bottom w:w="80" w:type="dxa"/>
              <w:right w:w="120" w:type="dxa"/>
            </w:tcMar>
          </w:tcPr>
          <w:p w14:paraId="5BDBB665">
            <w:pPr>
              <w:jc w:val="center"/>
            </w:pPr>
            <w:r>
              <w:rPr>
                <w:rFonts w:ascii="Arial" w:hAnsi="Arial" w:eastAsia="Arial" w:cs="Arial"/>
                <w:b/>
                <w:bCs/>
                <w:sz w:val="20"/>
                <w:szCs w:val="20"/>
              </w:rPr>
              <w:t>Il/La Docente</w:t>
            </w:r>
          </w:p>
          <w:p w14:paraId="05D186CB">
            <w:pPr>
              <w:spacing w:before="30" w:after="30"/>
            </w:pPr>
          </w:p>
          <w:p w14:paraId="01A204A8">
            <w:pPr>
              <w:spacing w:before="30" w:after="30"/>
            </w:pPr>
          </w:p>
          <w:p w14:paraId="1E58C97F">
            <w:pPr>
              <w:spacing w:before="30" w:after="30"/>
            </w:pPr>
          </w:p>
          <w:p w14:paraId="41EA2141">
            <w:pPr>
              <w:pBdr>
                <w:top w:val="single" w:color="000000" w:sz="4" w:space="0"/>
              </w:pBdr>
              <w:jc w:val="center"/>
            </w:pPr>
          </w:p>
        </w:tc>
      </w:tr>
    </w:tbl>
    <w:p w14:paraId="6A869301"/>
    <w:sectPr>
      <w:pgSz w:w="11906" w:h="16838"/>
      <w:pgMar w:top="800" w:right="800" w:bottom="800" w:left="80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compatSetting w:name="compatibilityMode" w:uri="http://schemas.microsoft.com/office/word" w:val="15"/>
  </w:compat>
  <w:rsids>
    <w:rsidRoot w:val="00000000"/>
    <w:rsid w:val="032A7B49"/>
    <w:rsid w:val="0D2E35EA"/>
    <w:rsid w:val="29595270"/>
    <w:rsid w:val="2F4277E6"/>
    <w:rsid w:val="3D1428DC"/>
    <w:rsid w:val="3E9C495A"/>
    <w:rsid w:val="67DE4A4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1"/>
      <w:szCs w:val="22"/>
    </w:rPr>
  </w:style>
  <w:style w:type="paragraph" w:styleId="2">
    <w:name w:val="heading 1"/>
    <w:next w:val="1"/>
    <w:qFormat/>
    <w:uiPriority w:val="0"/>
    <w:rPr>
      <w:rFonts w:asciiTheme="minorHAnsi" w:hAnsiTheme="minorHAnsi" w:eastAsiaTheme="minorEastAsia" w:cstheme="minorBidi"/>
      <w:color w:val="2E74B5"/>
      <w:sz w:val="32"/>
      <w:szCs w:val="32"/>
    </w:rPr>
  </w:style>
  <w:style w:type="paragraph" w:styleId="3">
    <w:name w:val="heading 2"/>
    <w:next w:val="1"/>
    <w:qFormat/>
    <w:uiPriority w:val="0"/>
    <w:rPr>
      <w:rFonts w:asciiTheme="minorHAnsi" w:hAnsiTheme="minorHAnsi" w:eastAsiaTheme="minorEastAsia" w:cstheme="minorBidi"/>
      <w:color w:val="2E74B5"/>
      <w:sz w:val="26"/>
      <w:szCs w:val="26"/>
    </w:rPr>
  </w:style>
  <w:style w:type="paragraph" w:styleId="4">
    <w:name w:val="heading 3"/>
    <w:next w:val="1"/>
    <w:qFormat/>
    <w:uiPriority w:val="0"/>
    <w:rPr>
      <w:rFonts w:asciiTheme="minorHAnsi" w:hAnsiTheme="minorHAnsi" w:eastAsiaTheme="minorEastAsia" w:cstheme="minorBidi"/>
      <w:color w:val="1F4D78"/>
      <w:sz w:val="24"/>
      <w:szCs w:val="24"/>
    </w:rPr>
  </w:style>
  <w:style w:type="paragraph" w:styleId="5">
    <w:name w:val="heading 4"/>
    <w:next w:val="1"/>
    <w:qFormat/>
    <w:uiPriority w:val="0"/>
    <w:rPr>
      <w:rFonts w:asciiTheme="minorHAnsi" w:hAnsiTheme="minorHAnsi" w:eastAsiaTheme="minorEastAsia" w:cstheme="minorBidi"/>
      <w:i/>
      <w:iCs/>
      <w:color w:val="2E74B5"/>
      <w:sz w:val="21"/>
      <w:szCs w:val="22"/>
    </w:rPr>
  </w:style>
  <w:style w:type="paragraph" w:styleId="6">
    <w:name w:val="heading 5"/>
    <w:next w:val="1"/>
    <w:qFormat/>
    <w:uiPriority w:val="0"/>
    <w:rPr>
      <w:rFonts w:asciiTheme="minorHAnsi" w:hAnsiTheme="minorHAnsi" w:eastAsiaTheme="minorEastAsia" w:cstheme="minorBidi"/>
      <w:color w:val="2E74B5"/>
      <w:sz w:val="21"/>
      <w:szCs w:val="22"/>
    </w:rPr>
  </w:style>
  <w:style w:type="paragraph" w:styleId="7">
    <w:name w:val="heading 6"/>
    <w:next w:val="1"/>
    <w:qFormat/>
    <w:uiPriority w:val="0"/>
    <w:rPr>
      <w:rFonts w:asciiTheme="minorHAnsi" w:hAnsiTheme="minorHAnsi" w:eastAsiaTheme="minorEastAsia" w:cstheme="minorBidi"/>
      <w:color w:val="1F4D78"/>
      <w:sz w:val="21"/>
      <w:szCs w:val="22"/>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character" w:styleId="10">
    <w:name w:val="endnote reference"/>
    <w:semiHidden/>
    <w:unhideWhenUsed/>
    <w:qFormat/>
    <w:uiPriority w:val="99"/>
    <w:rPr>
      <w:vertAlign w:val="superscript"/>
    </w:rPr>
  </w:style>
  <w:style w:type="paragraph" w:styleId="11">
    <w:name w:val="endnote text"/>
    <w:link w:val="18"/>
    <w:semiHidden/>
    <w:unhideWhenUsed/>
    <w:qFormat/>
    <w:uiPriority w:val="99"/>
    <w:pPr>
      <w:spacing w:after="0" w:line="240" w:lineRule="auto"/>
    </w:pPr>
    <w:rPr>
      <w:rFonts w:asciiTheme="minorHAnsi" w:hAnsiTheme="minorHAnsi" w:eastAsiaTheme="minorEastAsia" w:cstheme="minorBidi"/>
      <w:sz w:val="20"/>
      <w:szCs w:val="20"/>
    </w:rPr>
  </w:style>
  <w:style w:type="character" w:styleId="12">
    <w:name w:val="footnote reference"/>
    <w:semiHidden/>
    <w:unhideWhenUsed/>
    <w:qFormat/>
    <w:uiPriority w:val="99"/>
    <w:rPr>
      <w:vertAlign w:val="superscript"/>
    </w:rPr>
  </w:style>
  <w:style w:type="paragraph" w:styleId="13">
    <w:name w:val="footnote text"/>
    <w:link w:val="17"/>
    <w:semiHidden/>
    <w:unhideWhenUsed/>
    <w:uiPriority w:val="99"/>
    <w:pPr>
      <w:spacing w:after="0" w:line="240" w:lineRule="auto"/>
    </w:pPr>
    <w:rPr>
      <w:rFonts w:asciiTheme="minorHAnsi" w:hAnsiTheme="minorHAnsi" w:eastAsiaTheme="minorEastAsia" w:cstheme="minorBidi"/>
      <w:sz w:val="20"/>
      <w:szCs w:val="20"/>
    </w:rPr>
  </w:style>
  <w:style w:type="character" w:styleId="14">
    <w:name w:val="Hyperlink"/>
    <w:unhideWhenUsed/>
    <w:qFormat/>
    <w:uiPriority w:val="99"/>
    <w:rPr>
      <w:color w:val="0563C1"/>
      <w:u w:val="single"/>
    </w:rPr>
  </w:style>
  <w:style w:type="paragraph" w:styleId="15">
    <w:name w:val="Title"/>
    <w:qFormat/>
    <w:uiPriority w:val="0"/>
    <w:rPr>
      <w:rFonts w:asciiTheme="minorHAnsi" w:hAnsiTheme="minorHAnsi" w:eastAsiaTheme="minorEastAsia" w:cstheme="minorBidi"/>
      <w:sz w:val="56"/>
      <w:szCs w:val="56"/>
    </w:rPr>
  </w:style>
  <w:style w:type="paragraph" w:styleId="16">
    <w:name w:val="List Paragraph"/>
    <w:qFormat/>
    <w:uiPriority w:val="0"/>
    <w:rPr>
      <w:rFonts w:asciiTheme="minorHAnsi" w:hAnsiTheme="minorHAnsi" w:eastAsiaTheme="minorEastAsia" w:cstheme="minorBidi"/>
      <w:sz w:val="21"/>
      <w:szCs w:val="22"/>
    </w:rPr>
  </w:style>
  <w:style w:type="character" w:customStyle="1" w:styleId="17">
    <w:name w:val="Footnote Text Char"/>
    <w:link w:val="13"/>
    <w:semiHidden/>
    <w:unhideWhenUsed/>
    <w:qFormat/>
    <w:uiPriority w:val="99"/>
    <w:rPr>
      <w:sz w:val="20"/>
      <w:szCs w:val="20"/>
    </w:rPr>
  </w:style>
  <w:style w:type="character" w:customStyle="1" w:styleId="18">
    <w:name w:val="Endnote Text Char"/>
    <w:link w:val="11"/>
    <w:semiHidden/>
    <w:unhideWhenUsed/>
    <w:uiPriority w:val="99"/>
    <w:rPr>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TotalTime>15</TotalTime>
  <ScaleCrop>false</ScaleCrop>
  <LinksUpToDate>false</LinksUpToDate>
  <Application>WPS Office_12.2.0.22549_F1E327BC-269C-435d-A152-05C5408002CA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2026-05-17T03:34:00Z</dcterms:created>
  <dc:creator>Un-named</dc:creator>
  <cp:lastModifiedBy>Mirella Golia</cp:lastModifiedBy>
  <dcterms:modified xsi:type="dcterms:W3CDTF">2026-05-18T09:09:50Z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4EC4F28CFC704822B1703C948AD52DBC_12</vt:lpwstr>
  </property>
</Properties>
</file>